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05C" w:rsidRPr="009950DD" w:rsidRDefault="00F17DCD" w:rsidP="00664224">
      <w:pPr>
        <w:spacing w:after="120"/>
        <w:contextualSpacing/>
        <w:jc w:val="center"/>
        <w:rPr>
          <w:rFonts w:ascii="Futura LT ExtraBold" w:eastAsia="Times New Roman" w:hAnsi="Futura LT ExtraBold" w:cs="Times New Roman"/>
          <w:b/>
          <w:noProof w:val="0"/>
          <w:sz w:val="48"/>
          <w:lang w:val="en-US"/>
        </w:rPr>
      </w:pPr>
      <w:r w:rsidRPr="009950DD">
        <w:rPr>
          <w:rFonts w:ascii="Futura LT ExtraBold" w:eastAsia="Times New Roman" w:hAnsi="Futura LT ExtraBold" w:cs="Times New Roman"/>
          <w:b/>
          <w:noProof w:val="0"/>
          <w:sz w:val="48"/>
          <w:lang w:val="en-US"/>
        </w:rPr>
        <w:t>FILSAFAT MODERN</w:t>
      </w:r>
    </w:p>
    <w:p w:rsidR="0080705C" w:rsidRDefault="009950DD" w:rsidP="00664224">
      <w:pPr>
        <w:pBdr>
          <w:bottom w:val="double" w:sz="6" w:space="1" w:color="auto"/>
        </w:pBdr>
        <w:spacing w:after="120"/>
        <w:contextualSpacing/>
        <w:jc w:val="center"/>
        <w:rPr>
          <w:rFonts w:ascii="Myriad Pro" w:eastAsia="Times New Roman" w:hAnsi="Myriad Pro" w:cs="Times New Roman"/>
          <w:b/>
          <w:noProof w:val="0"/>
          <w:sz w:val="32"/>
          <w:lang w:val="en-US"/>
        </w:rPr>
      </w:pPr>
      <w:r w:rsidRPr="009950DD">
        <w:rPr>
          <w:rFonts w:ascii="Myriad Pro" w:eastAsia="Times New Roman" w:hAnsi="Myriad Pro" w:cs="Times New Roman"/>
          <w:b/>
          <w:noProof w:val="0"/>
          <w:sz w:val="32"/>
          <w:lang w:val="en-US"/>
        </w:rPr>
        <w:t>SET 0703;</w:t>
      </w:r>
      <w:r w:rsidR="0080705C" w:rsidRPr="009950DD">
        <w:rPr>
          <w:rFonts w:ascii="Myriad Pro" w:eastAsia="Times New Roman" w:hAnsi="Myriad Pro" w:cs="Times New Roman"/>
          <w:b/>
          <w:noProof w:val="0"/>
          <w:sz w:val="32"/>
          <w:lang w:val="en-US"/>
        </w:rPr>
        <w:t xml:space="preserve"> 2 </w:t>
      </w:r>
      <w:proofErr w:type="spellStart"/>
      <w:r w:rsidR="0080705C" w:rsidRPr="009950DD">
        <w:rPr>
          <w:rFonts w:ascii="Myriad Pro" w:eastAsia="Times New Roman" w:hAnsi="Myriad Pro" w:cs="Times New Roman"/>
          <w:b/>
          <w:noProof w:val="0"/>
          <w:sz w:val="32"/>
          <w:lang w:val="en-US"/>
        </w:rPr>
        <w:t>sks</w:t>
      </w:r>
      <w:proofErr w:type="spellEnd"/>
    </w:p>
    <w:p w:rsidR="00066D8A" w:rsidRDefault="00066D8A" w:rsidP="00664224">
      <w:pPr>
        <w:spacing w:after="120"/>
        <w:contextualSpacing/>
        <w:rPr>
          <w:rFonts w:ascii="Minion Pro" w:hAnsi="Minion Pro"/>
          <w:lang w:val="en-US"/>
        </w:rPr>
      </w:pPr>
    </w:p>
    <w:p w:rsidR="00417153" w:rsidRPr="00066D8A" w:rsidRDefault="00066D8A" w:rsidP="00664224">
      <w:pPr>
        <w:spacing w:after="120"/>
        <w:contextualSpacing/>
        <w:rPr>
          <w:rFonts w:ascii="Minion Pro" w:hAnsi="Minion Pro"/>
          <w:lang w:val="en-US"/>
        </w:rPr>
      </w:pPr>
      <w:r>
        <w:rPr>
          <w:rFonts w:ascii="Minion Pro" w:hAnsi="Minion Pro"/>
          <w:lang w:val="en-US"/>
        </w:rPr>
        <w:t>“</w:t>
      </w:r>
      <w:r w:rsidR="00F17DCD" w:rsidRPr="00F17DCD">
        <w:rPr>
          <w:rFonts w:ascii="Minion Pro" w:hAnsi="Minion Pro"/>
        </w:rPr>
        <w:t>I never give in to the temptation to be difficult just for the sake of being difficult. That would be too ridiculous.</w:t>
      </w:r>
      <w:r>
        <w:rPr>
          <w:rFonts w:ascii="Minion Pro" w:hAnsi="Minion Pro"/>
          <w:lang w:val="en-US"/>
        </w:rPr>
        <w:t>”</w:t>
      </w:r>
    </w:p>
    <w:p w:rsidR="00066D8A" w:rsidRPr="00066D8A" w:rsidRDefault="00F17DCD" w:rsidP="00664224">
      <w:pPr>
        <w:spacing w:after="120"/>
        <w:contextualSpacing/>
        <w:jc w:val="right"/>
        <w:rPr>
          <w:rFonts w:ascii="Minion Pro" w:eastAsia="Times New Roman" w:hAnsi="Minion Pro" w:cs="Times New Roman"/>
          <w:b/>
          <w:noProof w:val="0"/>
          <w:sz w:val="32"/>
          <w:lang w:val="en-US"/>
        </w:rPr>
      </w:pPr>
      <w:r>
        <w:rPr>
          <w:rFonts w:ascii="Minion Pro" w:hAnsi="Minion Pro"/>
          <w:b/>
          <w:lang w:val="en-US"/>
        </w:rPr>
        <w:t>Jacques Derrida</w:t>
      </w:r>
    </w:p>
    <w:p w:rsidR="00664224" w:rsidRDefault="00664224" w:rsidP="00664224">
      <w:pPr>
        <w:spacing w:after="120"/>
        <w:contextualSpacing/>
        <w:rPr>
          <w:rFonts w:ascii="Myriad Pro" w:eastAsia="Times New Roman" w:hAnsi="Myriad Pro" w:cs="Times New Roman"/>
          <w:b/>
          <w:noProof w:val="0"/>
          <w:sz w:val="32"/>
          <w:lang w:val="en-US"/>
        </w:rPr>
      </w:pPr>
    </w:p>
    <w:p w:rsidR="00664224" w:rsidRPr="00664224" w:rsidRDefault="00664224" w:rsidP="00664224">
      <w:pPr>
        <w:spacing w:after="120"/>
        <w:contextualSpacing/>
        <w:rPr>
          <w:rFonts w:ascii="Baskerville Old Face" w:eastAsia="Times New Roman" w:hAnsi="Baskerville Old Face" w:cs="Times New Roman"/>
          <w:b/>
          <w:noProof w:val="0"/>
          <w:sz w:val="28"/>
          <w:szCs w:val="22"/>
          <w:lang w:val="en-US"/>
        </w:rPr>
      </w:pPr>
      <w:r w:rsidRPr="00664224">
        <w:rPr>
          <w:rFonts w:ascii="Baskerville Old Face" w:eastAsia="Times New Roman" w:hAnsi="Baskerville Old Face" w:cs="Times New Roman"/>
          <w:b/>
          <w:noProof w:val="0"/>
          <w:sz w:val="28"/>
          <w:szCs w:val="22"/>
          <w:lang w:val="en-US"/>
        </w:rPr>
        <w:t xml:space="preserve">A. </w:t>
      </w:r>
      <w:proofErr w:type="spellStart"/>
      <w:r w:rsidRPr="00664224">
        <w:rPr>
          <w:rFonts w:ascii="Baskerville Old Face" w:eastAsia="Times New Roman" w:hAnsi="Baskerville Old Face" w:cs="Times New Roman"/>
          <w:b/>
          <w:noProof w:val="0"/>
          <w:sz w:val="28"/>
          <w:szCs w:val="22"/>
          <w:lang w:val="en-US"/>
        </w:rPr>
        <w:t>Deskripsi</w:t>
      </w:r>
      <w:proofErr w:type="spellEnd"/>
      <w:r w:rsidRPr="00664224">
        <w:rPr>
          <w:rFonts w:ascii="Baskerville Old Face" w:eastAsia="Times New Roman" w:hAnsi="Baskerville Old Face" w:cs="Times New Roman"/>
          <w:b/>
          <w:noProof w:val="0"/>
          <w:sz w:val="28"/>
          <w:szCs w:val="22"/>
          <w:lang w:val="en-US"/>
        </w:rPr>
        <w:t xml:space="preserve"> </w:t>
      </w:r>
      <w:proofErr w:type="spellStart"/>
      <w:r w:rsidR="00417153" w:rsidRPr="00664224">
        <w:rPr>
          <w:rFonts w:ascii="Baskerville Old Face" w:eastAsia="Times New Roman" w:hAnsi="Baskerville Old Face" w:cs="Times New Roman"/>
          <w:b/>
          <w:noProof w:val="0"/>
          <w:sz w:val="28"/>
          <w:szCs w:val="22"/>
          <w:lang w:val="en-US"/>
        </w:rPr>
        <w:t>Silabus</w:t>
      </w:r>
      <w:proofErr w:type="spellEnd"/>
    </w:p>
    <w:p w:rsidR="0080705C" w:rsidRPr="00664224" w:rsidRDefault="00664224" w:rsidP="00664224">
      <w:pPr>
        <w:spacing w:after="120"/>
        <w:contextualSpacing/>
        <w:rPr>
          <w:rFonts w:ascii="Baskerville Old Face" w:eastAsia="Times New Roman" w:hAnsi="Baskerville Old Face" w:cstheme="minorHAnsi"/>
          <w:noProof w:val="0"/>
          <w:szCs w:val="22"/>
          <w:lang w:val="en-US"/>
        </w:rPr>
      </w:pPr>
      <w:proofErr w:type="spellStart"/>
      <w:proofErr w:type="gramStart"/>
      <w:r>
        <w:rPr>
          <w:rFonts w:ascii="Baskerville Old Face" w:eastAsia="Times New Roman" w:hAnsi="Baskerville Old Face" w:cstheme="minorHAnsi"/>
          <w:noProof w:val="0"/>
          <w:szCs w:val="22"/>
          <w:lang w:val="en-US"/>
        </w:rPr>
        <w:t>Mata</w:t>
      </w:r>
      <w:r w:rsidR="0080705C" w:rsidRPr="00664224">
        <w:rPr>
          <w:rFonts w:ascii="Baskerville Old Face" w:eastAsia="Times New Roman" w:hAnsi="Baskerville Old Face" w:cstheme="minorHAnsi"/>
          <w:noProof w:val="0"/>
          <w:szCs w:val="22"/>
          <w:lang w:val="en-US"/>
        </w:rPr>
        <w:t>kuliah</w:t>
      </w:r>
      <w:proofErr w:type="spellEnd"/>
      <w:r w:rsidR="0080705C" w:rsidRPr="00664224">
        <w:rPr>
          <w:rFonts w:ascii="Baskerville Old Face" w:eastAsia="Times New Roman" w:hAnsi="Baskerville Old Face" w:cstheme="minorHAnsi"/>
          <w:noProof w:val="0"/>
          <w:szCs w:val="22"/>
          <w:lang w:val="en-US"/>
        </w:rPr>
        <w:t xml:space="preserve"> </w:t>
      </w:r>
      <w:proofErr w:type="spellStart"/>
      <w:r w:rsidR="0080705C" w:rsidRPr="00664224">
        <w:rPr>
          <w:rFonts w:ascii="Baskerville Old Face" w:eastAsia="Times New Roman" w:hAnsi="Baskerville Old Face" w:cstheme="minorHAnsi"/>
          <w:noProof w:val="0"/>
          <w:szCs w:val="22"/>
          <w:lang w:val="en-US"/>
        </w:rPr>
        <w:t>ini</w:t>
      </w:r>
      <w:proofErr w:type="spellEnd"/>
      <w:r w:rsidR="0080705C" w:rsidRPr="00664224">
        <w:rPr>
          <w:rFonts w:ascii="Baskerville Old Face" w:eastAsia="Times New Roman" w:hAnsi="Baskerville Old Face" w:cstheme="minorHAnsi"/>
          <w:noProof w:val="0"/>
          <w:szCs w:val="22"/>
          <w:lang w:val="en-US"/>
        </w:rPr>
        <w:t xml:space="preserve"> </w:t>
      </w:r>
      <w:proofErr w:type="spellStart"/>
      <w:r w:rsidR="009950DD" w:rsidRPr="00664224">
        <w:rPr>
          <w:rFonts w:ascii="Baskerville Old Face" w:eastAsia="Times New Roman" w:hAnsi="Baskerville Old Face" w:cstheme="minorHAnsi"/>
          <w:noProof w:val="0"/>
          <w:szCs w:val="22"/>
          <w:lang w:val="en-US"/>
        </w:rPr>
        <w:t>membahas</w:t>
      </w:r>
      <w:proofErr w:type="spellEnd"/>
      <w:r w:rsidR="009950DD" w:rsidRPr="00664224">
        <w:rPr>
          <w:rFonts w:ascii="Baskerville Old Face" w:eastAsia="Times New Roman" w:hAnsi="Baskerville Old Face" w:cstheme="minorHAnsi"/>
          <w:noProof w:val="0"/>
          <w:szCs w:val="22"/>
          <w:lang w:val="en-US"/>
        </w:rPr>
        <w:t xml:space="preserve"> </w:t>
      </w:r>
      <w:proofErr w:type="spellStart"/>
      <w:r w:rsidR="009950DD" w:rsidRPr="00664224">
        <w:rPr>
          <w:rFonts w:ascii="Baskerville Old Face" w:eastAsia="Times New Roman" w:hAnsi="Baskerville Old Face" w:cstheme="minorHAnsi"/>
          <w:noProof w:val="0"/>
          <w:szCs w:val="22"/>
          <w:lang w:val="en-US"/>
        </w:rPr>
        <w:t>lebih</w:t>
      </w:r>
      <w:proofErr w:type="spellEnd"/>
      <w:r w:rsidR="009950DD" w:rsidRPr="00664224">
        <w:rPr>
          <w:rFonts w:ascii="Baskerville Old Face" w:eastAsia="Times New Roman" w:hAnsi="Baskerville Old Face" w:cstheme="minorHAnsi"/>
          <w:noProof w:val="0"/>
          <w:szCs w:val="22"/>
          <w:lang w:val="en-US"/>
        </w:rPr>
        <w:t xml:space="preserve"> </w:t>
      </w:r>
      <w:proofErr w:type="spellStart"/>
      <w:r w:rsidR="009950DD" w:rsidRPr="00664224">
        <w:rPr>
          <w:rFonts w:ascii="Baskerville Old Face" w:eastAsia="Times New Roman" w:hAnsi="Baskerville Old Face" w:cstheme="minorHAnsi"/>
          <w:noProof w:val="0"/>
          <w:szCs w:val="22"/>
          <w:lang w:val="en-US"/>
        </w:rPr>
        <w:t>mendalam</w:t>
      </w:r>
      <w:proofErr w:type="spellEnd"/>
      <w:r w:rsidR="009950DD" w:rsidRPr="00664224">
        <w:rPr>
          <w:rFonts w:ascii="Baskerville Old Face" w:eastAsia="Times New Roman" w:hAnsi="Baskerville Old Face" w:cstheme="minorHAnsi"/>
          <w:noProof w:val="0"/>
          <w:szCs w:val="22"/>
          <w:lang w:val="en-US"/>
        </w:rPr>
        <w:t xml:space="preserve"> </w:t>
      </w:r>
      <w:proofErr w:type="spellStart"/>
      <w:r w:rsidR="009950DD" w:rsidRPr="00664224">
        <w:rPr>
          <w:rFonts w:ascii="Baskerville Old Face" w:eastAsia="Times New Roman" w:hAnsi="Baskerville Old Face" w:cstheme="minorHAnsi"/>
          <w:noProof w:val="0"/>
          <w:szCs w:val="22"/>
          <w:lang w:val="en-US"/>
        </w:rPr>
        <w:t>beberapa</w:t>
      </w:r>
      <w:proofErr w:type="spellEnd"/>
      <w:r w:rsidR="009950DD" w:rsidRPr="00664224">
        <w:rPr>
          <w:rFonts w:ascii="Baskerville Old Face" w:eastAsia="Times New Roman" w:hAnsi="Baskerville Old Face" w:cstheme="minorHAnsi"/>
          <w:noProof w:val="0"/>
          <w:szCs w:val="22"/>
          <w:lang w:val="en-US"/>
        </w:rPr>
        <w:t xml:space="preserve"> </w:t>
      </w:r>
      <w:proofErr w:type="spellStart"/>
      <w:r w:rsidR="009950DD" w:rsidRPr="00664224">
        <w:rPr>
          <w:rFonts w:ascii="Baskerville Old Face" w:eastAsia="Times New Roman" w:hAnsi="Baskerville Old Face" w:cstheme="minorHAnsi"/>
          <w:noProof w:val="0"/>
          <w:szCs w:val="22"/>
          <w:lang w:val="en-US"/>
        </w:rPr>
        <w:t>tokoh-tokoh</w:t>
      </w:r>
      <w:proofErr w:type="spellEnd"/>
      <w:r w:rsidR="009950DD" w:rsidRPr="00664224">
        <w:rPr>
          <w:rFonts w:ascii="Baskerville Old Face" w:eastAsia="Times New Roman" w:hAnsi="Baskerville Old Face" w:cstheme="minorHAnsi"/>
          <w:noProof w:val="0"/>
          <w:szCs w:val="22"/>
          <w:lang w:val="en-US"/>
        </w:rPr>
        <w:t xml:space="preserve"> </w:t>
      </w:r>
      <w:proofErr w:type="spellStart"/>
      <w:r w:rsidR="009950DD" w:rsidRPr="00664224">
        <w:rPr>
          <w:rFonts w:ascii="Baskerville Old Face" w:eastAsia="Times New Roman" w:hAnsi="Baskerville Old Face" w:cstheme="minorHAnsi"/>
          <w:noProof w:val="0"/>
          <w:szCs w:val="22"/>
          <w:lang w:val="en-US"/>
        </w:rPr>
        <w:t>filsafat</w:t>
      </w:r>
      <w:proofErr w:type="spellEnd"/>
      <w:r w:rsidR="009950DD" w:rsidRPr="00664224">
        <w:rPr>
          <w:rFonts w:ascii="Baskerville Old Face" w:eastAsia="Times New Roman" w:hAnsi="Baskerville Old Face" w:cstheme="minorHAnsi"/>
          <w:noProof w:val="0"/>
          <w:szCs w:val="22"/>
          <w:lang w:val="en-US"/>
        </w:rPr>
        <w:t xml:space="preserve"> Barat yang </w:t>
      </w:r>
      <w:proofErr w:type="spellStart"/>
      <w:r w:rsidR="009950DD" w:rsidRPr="00664224">
        <w:rPr>
          <w:rFonts w:ascii="Baskerville Old Face" w:eastAsia="Times New Roman" w:hAnsi="Baskerville Old Face" w:cstheme="minorHAnsi"/>
          <w:noProof w:val="0"/>
          <w:szCs w:val="22"/>
          <w:lang w:val="en-US"/>
        </w:rPr>
        <w:t>memiliki</w:t>
      </w:r>
      <w:proofErr w:type="spellEnd"/>
      <w:r w:rsidR="009950DD" w:rsidRPr="00664224">
        <w:rPr>
          <w:rFonts w:ascii="Baskerville Old Face" w:eastAsia="Times New Roman" w:hAnsi="Baskerville Old Face" w:cstheme="minorHAnsi"/>
          <w:noProof w:val="0"/>
          <w:szCs w:val="22"/>
          <w:lang w:val="en-US"/>
        </w:rPr>
        <w:t xml:space="preserve"> </w:t>
      </w:r>
      <w:proofErr w:type="spellStart"/>
      <w:r w:rsidR="009950DD" w:rsidRPr="00664224">
        <w:rPr>
          <w:rFonts w:ascii="Baskerville Old Face" w:eastAsia="Times New Roman" w:hAnsi="Baskerville Old Face" w:cstheme="minorHAnsi"/>
          <w:noProof w:val="0"/>
          <w:szCs w:val="22"/>
          <w:lang w:val="en-US"/>
        </w:rPr>
        <w:t>pengaruh</w:t>
      </w:r>
      <w:proofErr w:type="spellEnd"/>
      <w:r w:rsidR="009950DD" w:rsidRPr="00664224">
        <w:rPr>
          <w:rFonts w:ascii="Baskerville Old Face" w:eastAsia="Times New Roman" w:hAnsi="Baskerville Old Face" w:cstheme="minorHAnsi"/>
          <w:noProof w:val="0"/>
          <w:szCs w:val="22"/>
          <w:lang w:val="en-US"/>
        </w:rPr>
        <w:t xml:space="preserve"> </w:t>
      </w:r>
      <w:proofErr w:type="spellStart"/>
      <w:r w:rsidR="009950DD" w:rsidRPr="00664224">
        <w:rPr>
          <w:rFonts w:ascii="Baskerville Old Face" w:eastAsia="Times New Roman" w:hAnsi="Baskerville Old Face" w:cstheme="minorHAnsi"/>
          <w:noProof w:val="0"/>
          <w:szCs w:val="22"/>
          <w:lang w:val="en-US"/>
        </w:rPr>
        <w:t>luas</w:t>
      </w:r>
      <w:proofErr w:type="spellEnd"/>
      <w:r w:rsidR="009950DD" w:rsidRPr="00664224">
        <w:rPr>
          <w:rFonts w:ascii="Baskerville Old Face" w:eastAsia="Times New Roman" w:hAnsi="Baskerville Old Face" w:cstheme="minorHAnsi"/>
          <w:noProof w:val="0"/>
          <w:szCs w:val="22"/>
          <w:lang w:val="en-US"/>
        </w:rPr>
        <w:t xml:space="preserve"> </w:t>
      </w:r>
      <w:proofErr w:type="spellStart"/>
      <w:r w:rsidR="009950DD" w:rsidRPr="00664224">
        <w:rPr>
          <w:rFonts w:ascii="Baskerville Old Face" w:eastAsia="Times New Roman" w:hAnsi="Baskerville Old Face" w:cstheme="minorHAnsi"/>
          <w:noProof w:val="0"/>
          <w:szCs w:val="22"/>
          <w:lang w:val="en-US"/>
        </w:rPr>
        <w:t>pada</w:t>
      </w:r>
      <w:proofErr w:type="spellEnd"/>
      <w:r w:rsidR="009950DD" w:rsidRPr="00664224">
        <w:rPr>
          <w:rFonts w:ascii="Baskerville Old Face" w:eastAsia="Times New Roman" w:hAnsi="Baskerville Old Face" w:cstheme="minorHAnsi"/>
          <w:noProof w:val="0"/>
          <w:szCs w:val="22"/>
          <w:lang w:val="en-US"/>
        </w:rPr>
        <w:t xml:space="preserve"> </w:t>
      </w:r>
      <w:proofErr w:type="spellStart"/>
      <w:r w:rsidR="009950DD" w:rsidRPr="00664224">
        <w:rPr>
          <w:rFonts w:ascii="Baskerville Old Face" w:eastAsia="Times New Roman" w:hAnsi="Baskerville Old Face" w:cstheme="minorHAnsi"/>
          <w:noProof w:val="0"/>
          <w:szCs w:val="22"/>
          <w:lang w:val="en-US"/>
        </w:rPr>
        <w:t>perkembangan</w:t>
      </w:r>
      <w:proofErr w:type="spellEnd"/>
      <w:r w:rsidR="009950DD" w:rsidRPr="00664224">
        <w:rPr>
          <w:rFonts w:ascii="Baskerville Old Face" w:eastAsia="Times New Roman" w:hAnsi="Baskerville Old Face" w:cstheme="minorHAnsi"/>
          <w:noProof w:val="0"/>
          <w:szCs w:val="22"/>
          <w:lang w:val="en-US"/>
        </w:rPr>
        <w:t xml:space="preserve"> </w:t>
      </w:r>
      <w:proofErr w:type="spellStart"/>
      <w:r w:rsidR="009950DD" w:rsidRPr="00664224">
        <w:rPr>
          <w:rFonts w:ascii="Baskerville Old Face" w:eastAsia="Times New Roman" w:hAnsi="Baskerville Old Face" w:cstheme="minorHAnsi"/>
          <w:noProof w:val="0"/>
          <w:szCs w:val="22"/>
          <w:lang w:val="en-US"/>
        </w:rPr>
        <w:t>teologi</w:t>
      </w:r>
      <w:proofErr w:type="spellEnd"/>
      <w:r w:rsidR="009950DD" w:rsidRPr="00664224">
        <w:rPr>
          <w:rFonts w:ascii="Baskerville Old Face" w:eastAsia="Times New Roman" w:hAnsi="Baskerville Old Face" w:cstheme="minorHAnsi"/>
          <w:noProof w:val="0"/>
          <w:szCs w:val="22"/>
          <w:lang w:val="en-US"/>
        </w:rPr>
        <w:t xml:space="preserve"> </w:t>
      </w:r>
      <w:proofErr w:type="spellStart"/>
      <w:r w:rsidR="009950DD" w:rsidRPr="00664224">
        <w:rPr>
          <w:rFonts w:ascii="Baskerville Old Face" w:eastAsia="Times New Roman" w:hAnsi="Baskerville Old Face" w:cstheme="minorHAnsi"/>
          <w:noProof w:val="0"/>
          <w:szCs w:val="22"/>
          <w:lang w:val="en-US"/>
        </w:rPr>
        <w:t>kontemporer</w:t>
      </w:r>
      <w:proofErr w:type="spellEnd"/>
      <w:r w:rsidR="009950DD" w:rsidRPr="00664224">
        <w:rPr>
          <w:rFonts w:ascii="Baskerville Old Face" w:eastAsia="Times New Roman" w:hAnsi="Baskerville Old Face" w:cstheme="minorHAnsi"/>
          <w:noProof w:val="0"/>
          <w:szCs w:val="22"/>
          <w:lang w:val="en-US"/>
        </w:rPr>
        <w:t>.</w:t>
      </w:r>
      <w:proofErr w:type="gramEnd"/>
      <w:r>
        <w:rPr>
          <w:rFonts w:ascii="Baskerville Old Face" w:eastAsia="Times New Roman" w:hAnsi="Baskerville Old Face" w:cstheme="minorHAnsi"/>
          <w:noProof w:val="0"/>
          <w:szCs w:val="22"/>
          <w:lang w:val="en-US"/>
        </w:rPr>
        <w:t xml:space="preserve"> </w:t>
      </w:r>
    </w:p>
    <w:p w:rsidR="00664224" w:rsidRDefault="00664224" w:rsidP="00664224">
      <w:pPr>
        <w:spacing w:after="120"/>
        <w:contextualSpacing/>
        <w:rPr>
          <w:rFonts w:ascii="Baskerville Old Face" w:eastAsia="Times New Roman" w:hAnsi="Baskerville Old Face" w:cstheme="minorHAnsi"/>
          <w:noProof w:val="0"/>
          <w:szCs w:val="22"/>
          <w:lang w:val="en-US"/>
        </w:rPr>
      </w:pPr>
    </w:p>
    <w:p w:rsidR="00E42056" w:rsidRPr="00E42056" w:rsidRDefault="00664224" w:rsidP="00E42056">
      <w:pPr>
        <w:spacing w:after="120"/>
        <w:contextualSpacing/>
        <w:rPr>
          <w:rFonts w:ascii="Baskerville Old Face" w:hAnsi="Baskerville Old Face"/>
          <w:lang w:val="en-US"/>
        </w:rPr>
      </w:pPr>
      <w:proofErr w:type="spellStart"/>
      <w:r w:rsidRPr="00E42056">
        <w:rPr>
          <w:rFonts w:ascii="Baskerville Old Face" w:eastAsia="Times New Roman" w:hAnsi="Baskerville Old Face" w:cstheme="minorHAnsi"/>
          <w:noProof w:val="0"/>
          <w:lang w:val="en-US"/>
        </w:rPr>
        <w:t>Matak</w:t>
      </w:r>
      <w:r w:rsidR="009950DD" w:rsidRPr="00E42056">
        <w:rPr>
          <w:rFonts w:ascii="Baskerville Old Face" w:eastAsia="Times New Roman" w:hAnsi="Baskerville Old Face" w:cstheme="minorHAnsi"/>
          <w:noProof w:val="0"/>
          <w:lang w:val="en-US"/>
        </w:rPr>
        <w:t>uliah</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akan</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membahas</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perkembangan</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filsafat</w:t>
      </w:r>
      <w:proofErr w:type="spellEnd"/>
      <w:r w:rsidR="009950DD" w:rsidRPr="00E42056">
        <w:rPr>
          <w:rFonts w:ascii="Baskerville Old Face" w:eastAsia="Times New Roman" w:hAnsi="Baskerville Old Face" w:cstheme="minorHAnsi"/>
          <w:noProof w:val="0"/>
          <w:lang w:val="en-US"/>
        </w:rPr>
        <w:t xml:space="preserve"> Barat </w:t>
      </w:r>
      <w:proofErr w:type="spellStart"/>
      <w:r w:rsidR="009950DD" w:rsidRPr="00E42056">
        <w:rPr>
          <w:rFonts w:ascii="Baskerville Old Face" w:eastAsia="Times New Roman" w:hAnsi="Baskerville Old Face" w:cstheme="minorHAnsi"/>
          <w:noProof w:val="0"/>
          <w:lang w:val="en-US"/>
        </w:rPr>
        <w:t>mulai</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dari</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strukturalisme</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sampai</w:t>
      </w:r>
      <w:proofErr w:type="spellEnd"/>
      <w:r w:rsidR="009950DD" w:rsidRPr="00E42056">
        <w:rPr>
          <w:rFonts w:ascii="Baskerville Old Face" w:eastAsia="Times New Roman" w:hAnsi="Baskerville Old Face" w:cstheme="minorHAnsi"/>
          <w:noProof w:val="0"/>
          <w:lang w:val="en-US"/>
        </w:rPr>
        <w:t xml:space="preserve"> ke </w:t>
      </w:r>
      <w:proofErr w:type="spellStart"/>
      <w:r w:rsidR="009950DD" w:rsidRPr="00E42056">
        <w:rPr>
          <w:rFonts w:ascii="Baskerville Old Face" w:eastAsia="Times New Roman" w:hAnsi="Baskerville Old Face" w:cstheme="minorHAnsi"/>
          <w:noProof w:val="0"/>
          <w:lang w:val="en-US"/>
        </w:rPr>
        <w:t>masa</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modernitas</w:t>
      </w:r>
      <w:proofErr w:type="spellEnd"/>
      <w:r w:rsidR="009950DD" w:rsidRPr="00E42056">
        <w:rPr>
          <w:rFonts w:ascii="Baskerville Old Face" w:eastAsia="Times New Roman" w:hAnsi="Baskerville Old Face" w:cstheme="minorHAnsi"/>
          <w:noProof w:val="0"/>
          <w:lang w:val="en-US"/>
        </w:rPr>
        <w:t xml:space="preserve"> dan </w:t>
      </w:r>
      <w:proofErr w:type="spellStart"/>
      <w:r w:rsidR="009950DD" w:rsidRPr="00E42056">
        <w:rPr>
          <w:rFonts w:ascii="Baskerville Old Face" w:eastAsia="Times New Roman" w:hAnsi="Baskerville Old Face" w:cstheme="minorHAnsi"/>
          <w:noProof w:val="0"/>
          <w:lang w:val="en-US"/>
        </w:rPr>
        <w:t>postmodernitas</w:t>
      </w:r>
      <w:proofErr w:type="spellEnd"/>
      <w:r w:rsidR="009950DD" w:rsidRPr="00E42056">
        <w:rPr>
          <w:rFonts w:ascii="Baskerville Old Face" w:eastAsia="Times New Roman" w:hAnsi="Baskerville Old Face" w:cstheme="minorHAnsi"/>
          <w:noProof w:val="0"/>
          <w:lang w:val="en-US"/>
        </w:rPr>
        <w:t xml:space="preserve"> (</w:t>
      </w:r>
      <w:proofErr w:type="spellStart"/>
      <w:r w:rsidR="00BA76E4" w:rsidRPr="00E42056">
        <w:rPr>
          <w:rFonts w:ascii="Baskerville Old Face" w:eastAsia="Times New Roman" w:hAnsi="Baskerville Old Face" w:cstheme="minorHAnsi"/>
          <w:noProof w:val="0"/>
          <w:lang w:val="en-US"/>
        </w:rPr>
        <w:t>lihat</w:t>
      </w:r>
      <w:proofErr w:type="spellEnd"/>
      <w:r w:rsidR="00BA76E4" w:rsidRPr="00E42056">
        <w:rPr>
          <w:rFonts w:ascii="Baskerville Old Face" w:eastAsia="Times New Roman" w:hAnsi="Baskerville Old Face" w:cstheme="minorHAnsi"/>
          <w:noProof w:val="0"/>
          <w:lang w:val="en-US"/>
        </w:rPr>
        <w:t xml:space="preserve"> </w:t>
      </w:r>
      <w:r w:rsidR="009950DD" w:rsidRPr="00E42056">
        <w:rPr>
          <w:rFonts w:ascii="Baskerville Old Face" w:eastAsia="Times New Roman" w:hAnsi="Baskerville Old Face" w:cstheme="minorHAnsi"/>
          <w:noProof w:val="0"/>
          <w:lang w:val="en-US"/>
        </w:rPr>
        <w:t xml:space="preserve">John </w:t>
      </w:r>
      <w:proofErr w:type="spellStart"/>
      <w:r w:rsidR="009950DD" w:rsidRPr="00E42056">
        <w:rPr>
          <w:rFonts w:ascii="Baskerville Old Face" w:eastAsia="Times New Roman" w:hAnsi="Baskerville Old Face" w:cstheme="minorHAnsi"/>
          <w:noProof w:val="0"/>
          <w:lang w:val="en-US"/>
        </w:rPr>
        <w:t>Lechte</w:t>
      </w:r>
      <w:proofErr w:type="spellEnd"/>
      <w:proofErr w:type="gramStart"/>
      <w:r w:rsidR="009950DD" w:rsidRPr="00E42056">
        <w:rPr>
          <w:rFonts w:ascii="Baskerville Old Face" w:eastAsia="Times New Roman" w:hAnsi="Baskerville Old Face" w:cstheme="minorHAnsi"/>
          <w:noProof w:val="0"/>
          <w:lang w:val="en-US"/>
        </w:rPr>
        <w:t xml:space="preserve">, </w:t>
      </w:r>
      <w:r w:rsidR="009950DD" w:rsidRPr="00E42056">
        <w:rPr>
          <w:rFonts w:ascii="Baskerville Old Face" w:eastAsia="Times New Roman" w:hAnsi="Baskerville Old Face" w:cstheme="minorHAnsi"/>
          <w:i/>
          <w:noProof w:val="0"/>
          <w:lang w:val="en-US"/>
        </w:rPr>
        <w:t xml:space="preserve"> 50</w:t>
      </w:r>
      <w:proofErr w:type="gramEnd"/>
      <w:r w:rsidR="009950DD" w:rsidRPr="00E42056">
        <w:rPr>
          <w:rFonts w:ascii="Baskerville Old Face" w:eastAsia="Times New Roman" w:hAnsi="Baskerville Old Face" w:cstheme="minorHAnsi"/>
          <w:i/>
          <w:noProof w:val="0"/>
          <w:lang w:val="en-US"/>
        </w:rPr>
        <w:t xml:space="preserve"> </w:t>
      </w:r>
      <w:proofErr w:type="spellStart"/>
      <w:r w:rsidR="009950DD" w:rsidRPr="00E42056">
        <w:rPr>
          <w:rFonts w:ascii="Baskerville Old Face" w:eastAsia="Times New Roman" w:hAnsi="Baskerville Old Face" w:cstheme="minorHAnsi"/>
          <w:i/>
          <w:noProof w:val="0"/>
          <w:lang w:val="en-US"/>
        </w:rPr>
        <w:t>Filsuf</w:t>
      </w:r>
      <w:proofErr w:type="spellEnd"/>
      <w:r w:rsidR="009950DD" w:rsidRPr="00E42056">
        <w:rPr>
          <w:rFonts w:ascii="Baskerville Old Face" w:eastAsia="Times New Roman" w:hAnsi="Baskerville Old Face" w:cstheme="minorHAnsi"/>
          <w:i/>
          <w:noProof w:val="0"/>
          <w:lang w:val="en-US"/>
        </w:rPr>
        <w:t xml:space="preserve"> </w:t>
      </w:r>
      <w:proofErr w:type="spellStart"/>
      <w:r w:rsidR="009950DD" w:rsidRPr="00E42056">
        <w:rPr>
          <w:rFonts w:ascii="Baskerville Old Face" w:eastAsia="Times New Roman" w:hAnsi="Baskerville Old Face" w:cstheme="minorHAnsi"/>
          <w:i/>
          <w:noProof w:val="0"/>
          <w:lang w:val="en-US"/>
        </w:rPr>
        <w:t>Kontemporer</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Yogyakakarta</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Kanisius</w:t>
      </w:r>
      <w:proofErr w:type="spellEnd"/>
      <w:r w:rsidR="009950DD" w:rsidRPr="00E42056">
        <w:rPr>
          <w:rFonts w:ascii="Baskerville Old Face" w:eastAsia="Times New Roman" w:hAnsi="Baskerville Old Face" w:cstheme="minorHAnsi"/>
          <w:noProof w:val="0"/>
          <w:lang w:val="en-US"/>
        </w:rPr>
        <w:t xml:space="preserve">, 2001), </w:t>
      </w:r>
      <w:proofErr w:type="spellStart"/>
      <w:r w:rsidR="009950DD" w:rsidRPr="00E42056">
        <w:rPr>
          <w:rFonts w:ascii="Baskerville Old Face" w:eastAsia="Times New Roman" w:hAnsi="Baskerville Old Face" w:cstheme="minorHAnsi"/>
          <w:noProof w:val="0"/>
          <w:lang w:val="en-US"/>
        </w:rPr>
        <w:t>mendiskusikan</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beberapa</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teks</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filsafat</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terpilih</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secara</w:t>
      </w:r>
      <w:proofErr w:type="spellEnd"/>
      <w:r w:rsidR="009950DD" w:rsidRPr="00E42056">
        <w:rPr>
          <w:rFonts w:ascii="Baskerville Old Face" w:eastAsia="Times New Roman" w:hAnsi="Baskerville Old Face" w:cstheme="minorHAnsi"/>
          <w:noProof w:val="0"/>
          <w:lang w:val="en-US"/>
        </w:rPr>
        <w:t xml:space="preserve"> </w:t>
      </w:r>
      <w:proofErr w:type="spellStart"/>
      <w:r w:rsidR="009950DD" w:rsidRPr="00E42056">
        <w:rPr>
          <w:rFonts w:ascii="Baskerville Old Face" w:eastAsia="Times New Roman" w:hAnsi="Baskerville Old Face" w:cstheme="minorHAnsi"/>
          <w:noProof w:val="0"/>
          <w:lang w:val="en-US"/>
        </w:rPr>
        <w:t>mendalam</w:t>
      </w:r>
      <w:proofErr w:type="spellEnd"/>
      <w:r w:rsidR="009950DD" w:rsidRPr="00E42056">
        <w:rPr>
          <w:rFonts w:ascii="Baskerville Old Face" w:eastAsia="Times New Roman" w:hAnsi="Baskerville Old Face" w:cstheme="minorHAnsi"/>
          <w:noProof w:val="0"/>
          <w:lang w:val="en-US"/>
        </w:rPr>
        <w:t xml:space="preserve">; dan </w:t>
      </w:r>
      <w:proofErr w:type="spellStart"/>
      <w:r w:rsidR="00642572" w:rsidRPr="00E42056">
        <w:rPr>
          <w:rFonts w:ascii="Baskerville Old Face" w:eastAsia="Times New Roman" w:hAnsi="Baskerville Old Face" w:cstheme="minorHAnsi"/>
          <w:noProof w:val="0"/>
          <w:lang w:val="en-US"/>
        </w:rPr>
        <w:t>memerhatikan</w:t>
      </w:r>
      <w:proofErr w:type="spellEnd"/>
      <w:r w:rsidR="00642572" w:rsidRPr="00E42056">
        <w:rPr>
          <w:rFonts w:ascii="Baskerville Old Face" w:eastAsia="Times New Roman" w:hAnsi="Baskerville Old Face" w:cstheme="minorHAnsi"/>
          <w:noProof w:val="0"/>
          <w:lang w:val="en-US"/>
        </w:rPr>
        <w:t xml:space="preserve"> </w:t>
      </w:r>
      <w:proofErr w:type="spellStart"/>
      <w:r w:rsidR="00642572" w:rsidRPr="00E42056">
        <w:rPr>
          <w:rFonts w:ascii="Baskerville Old Face" w:eastAsia="Times New Roman" w:hAnsi="Baskerville Old Face" w:cstheme="minorHAnsi"/>
          <w:noProof w:val="0"/>
          <w:lang w:val="en-US"/>
        </w:rPr>
        <w:t>tema-tema</w:t>
      </w:r>
      <w:proofErr w:type="spellEnd"/>
      <w:r w:rsidR="00642572" w:rsidRPr="00E42056">
        <w:rPr>
          <w:rFonts w:ascii="Baskerville Old Face" w:eastAsia="Times New Roman" w:hAnsi="Baskerville Old Face" w:cstheme="minorHAnsi"/>
          <w:noProof w:val="0"/>
          <w:lang w:val="en-US"/>
        </w:rPr>
        <w:t xml:space="preserve"> yang </w:t>
      </w:r>
      <w:proofErr w:type="spellStart"/>
      <w:r w:rsidR="00642572" w:rsidRPr="00E42056">
        <w:rPr>
          <w:rFonts w:ascii="Baskerville Old Face" w:eastAsia="Times New Roman" w:hAnsi="Baskerville Old Face" w:cstheme="minorHAnsi"/>
          <w:noProof w:val="0"/>
          <w:lang w:val="en-US"/>
        </w:rPr>
        <w:t>mengena</w:t>
      </w:r>
      <w:proofErr w:type="spellEnd"/>
      <w:r w:rsidR="00642572" w:rsidRPr="00E42056">
        <w:rPr>
          <w:rFonts w:ascii="Baskerville Old Face" w:eastAsia="Times New Roman" w:hAnsi="Baskerville Old Face" w:cstheme="minorHAnsi"/>
          <w:noProof w:val="0"/>
          <w:lang w:val="en-US"/>
        </w:rPr>
        <w:t xml:space="preserve"> </w:t>
      </w:r>
      <w:proofErr w:type="spellStart"/>
      <w:r w:rsidR="00642572" w:rsidRPr="00E42056">
        <w:rPr>
          <w:rFonts w:ascii="Baskerville Old Face" w:eastAsia="Times New Roman" w:hAnsi="Baskerville Old Face" w:cstheme="minorHAnsi"/>
          <w:noProof w:val="0"/>
          <w:lang w:val="en-US"/>
        </w:rPr>
        <w:t>terhadap</w:t>
      </w:r>
      <w:proofErr w:type="spellEnd"/>
      <w:r w:rsidR="00642572" w:rsidRPr="00E42056">
        <w:rPr>
          <w:rFonts w:ascii="Baskerville Old Face" w:eastAsia="Times New Roman" w:hAnsi="Baskerville Old Face" w:cstheme="minorHAnsi"/>
          <w:noProof w:val="0"/>
          <w:lang w:val="en-US"/>
        </w:rPr>
        <w:t xml:space="preserve"> </w:t>
      </w:r>
      <w:proofErr w:type="spellStart"/>
      <w:r w:rsidR="00642572" w:rsidRPr="00E42056">
        <w:rPr>
          <w:rFonts w:ascii="Baskerville Old Face" w:eastAsia="Times New Roman" w:hAnsi="Baskerville Old Face" w:cstheme="minorHAnsi"/>
          <w:noProof w:val="0"/>
          <w:lang w:val="en-US"/>
        </w:rPr>
        <w:t>perkembangan</w:t>
      </w:r>
      <w:proofErr w:type="spellEnd"/>
      <w:r w:rsidR="00642572" w:rsidRPr="00E42056">
        <w:rPr>
          <w:rFonts w:ascii="Baskerville Old Face" w:eastAsia="Times New Roman" w:hAnsi="Baskerville Old Face" w:cstheme="minorHAnsi"/>
          <w:noProof w:val="0"/>
          <w:lang w:val="en-US"/>
        </w:rPr>
        <w:t xml:space="preserve"> </w:t>
      </w:r>
      <w:proofErr w:type="spellStart"/>
      <w:r w:rsidR="00642572" w:rsidRPr="00E42056">
        <w:rPr>
          <w:rFonts w:ascii="Baskerville Old Face" w:eastAsia="Times New Roman" w:hAnsi="Baskerville Old Face" w:cstheme="minorHAnsi"/>
          <w:noProof w:val="0"/>
          <w:lang w:val="en-US"/>
        </w:rPr>
        <w:t>teologi</w:t>
      </w:r>
      <w:proofErr w:type="spellEnd"/>
      <w:r w:rsidR="00642572" w:rsidRPr="00E42056">
        <w:rPr>
          <w:rFonts w:ascii="Baskerville Old Face" w:eastAsia="Times New Roman" w:hAnsi="Baskerville Old Face" w:cstheme="minorHAnsi"/>
          <w:noProof w:val="0"/>
          <w:lang w:val="en-US"/>
        </w:rPr>
        <w:t>.</w:t>
      </w:r>
      <w:r w:rsidR="00E42056" w:rsidRPr="00E42056">
        <w:rPr>
          <w:rFonts w:ascii="Baskerville Old Face" w:eastAsia="Times New Roman" w:hAnsi="Baskerville Old Face" w:cstheme="minorHAnsi"/>
          <w:noProof w:val="0"/>
          <w:lang w:val="en-US"/>
        </w:rPr>
        <w:t xml:space="preserve"> </w:t>
      </w:r>
      <w:r w:rsidR="00E42056" w:rsidRPr="00E42056">
        <w:rPr>
          <w:rFonts w:ascii="Baskerville Old Face" w:hAnsi="Baskerville Old Face"/>
          <w:lang w:val="en-US"/>
        </w:rPr>
        <w:t xml:space="preserve">Abad 19 dan 20 dipenuhi dengan perkembangan pemikiran filosofis yang diiringi dengan perkembangan teknologi, pertanyaan mengenai fungsi manusia di dalam sistem atau bagaimana manusia menciptakan sebuah tatanan, perkembangan ekonomi, perang dunia dan kekerasan. Kita akan melihat bagaimana tema-tema ini memengaruhi pemikiran beberapa filsuf dan apa arti pemikiran mereka buat perkembangan teologi. </w:t>
      </w:r>
    </w:p>
    <w:p w:rsidR="009950DD" w:rsidRPr="00664224" w:rsidRDefault="009950DD" w:rsidP="00664224">
      <w:pPr>
        <w:spacing w:after="120"/>
        <w:contextualSpacing/>
        <w:rPr>
          <w:rFonts w:ascii="Baskerville Old Face" w:eastAsia="Times New Roman" w:hAnsi="Baskerville Old Face" w:cstheme="minorHAnsi"/>
          <w:noProof w:val="0"/>
          <w:szCs w:val="22"/>
          <w:lang w:val="en-US"/>
        </w:rPr>
      </w:pPr>
    </w:p>
    <w:p w:rsidR="00664224" w:rsidRPr="00664224" w:rsidRDefault="00664224" w:rsidP="00664224">
      <w:pPr>
        <w:spacing w:after="120"/>
        <w:contextualSpacing/>
        <w:rPr>
          <w:rFonts w:ascii="Baskerville Old Face" w:eastAsia="Times New Roman" w:hAnsi="Baskerville Old Face" w:cstheme="minorHAnsi"/>
          <w:noProof w:val="0"/>
          <w:sz w:val="28"/>
          <w:szCs w:val="22"/>
          <w:lang w:val="en-US"/>
        </w:rPr>
      </w:pPr>
      <w:r w:rsidRPr="00664224">
        <w:rPr>
          <w:rFonts w:ascii="Baskerville Old Face" w:eastAsia="Times New Roman" w:hAnsi="Baskerville Old Face" w:cstheme="minorHAnsi"/>
          <w:b/>
          <w:noProof w:val="0"/>
          <w:sz w:val="28"/>
          <w:szCs w:val="22"/>
          <w:lang w:val="en-US"/>
        </w:rPr>
        <w:t xml:space="preserve">B. </w:t>
      </w:r>
      <w:proofErr w:type="spellStart"/>
      <w:r w:rsidRPr="00664224">
        <w:rPr>
          <w:rFonts w:ascii="Baskerville Old Face" w:eastAsia="Times New Roman" w:hAnsi="Baskerville Old Face" w:cstheme="minorHAnsi"/>
          <w:b/>
          <w:noProof w:val="0"/>
          <w:sz w:val="28"/>
          <w:szCs w:val="22"/>
          <w:lang w:val="en-US"/>
        </w:rPr>
        <w:t>Tujuan</w:t>
      </w:r>
      <w:proofErr w:type="spellEnd"/>
    </w:p>
    <w:p w:rsidR="00F623E2" w:rsidRDefault="00664224" w:rsidP="00664224">
      <w:pPr>
        <w:spacing w:after="120"/>
        <w:contextualSpacing/>
        <w:rPr>
          <w:rFonts w:ascii="Baskerville Old Face" w:hAnsi="Baskerville Old Face" w:cstheme="minorHAnsi"/>
          <w:szCs w:val="22"/>
          <w:lang w:val="en-US"/>
        </w:rPr>
      </w:pPr>
      <w:r>
        <w:rPr>
          <w:rFonts w:ascii="Baskerville Old Face" w:hAnsi="Baskerville Old Face" w:cstheme="minorHAnsi"/>
          <w:szCs w:val="22"/>
          <w:lang w:val="en-US"/>
        </w:rPr>
        <w:t xml:space="preserve">1. Mengenalkan </w:t>
      </w:r>
      <w:r w:rsidR="00642572" w:rsidRPr="00664224">
        <w:rPr>
          <w:rFonts w:ascii="Baskerville Old Face" w:hAnsi="Baskerville Old Face" w:cstheme="minorHAnsi"/>
          <w:szCs w:val="22"/>
          <w:lang w:val="en-US"/>
        </w:rPr>
        <w:t xml:space="preserve">filsafat proses </w:t>
      </w:r>
      <w:r>
        <w:rPr>
          <w:rFonts w:ascii="Baskerville Old Face" w:hAnsi="Baskerville Old Face" w:cstheme="minorHAnsi"/>
          <w:szCs w:val="22"/>
          <w:lang w:val="en-US"/>
        </w:rPr>
        <w:t xml:space="preserve">kepada mahasiswa terutama dalam perjalanan filosofi masa kini </w:t>
      </w:r>
      <w:r w:rsidR="00642572" w:rsidRPr="00664224">
        <w:rPr>
          <w:rFonts w:ascii="Baskerville Old Face" w:hAnsi="Baskerville Old Face" w:cstheme="minorHAnsi"/>
          <w:szCs w:val="22"/>
          <w:lang w:val="en-US"/>
        </w:rPr>
        <w:t>menuju pemahaman postmodernitas serta sanggup menanggapinya secara kritis.</w:t>
      </w:r>
      <w:r>
        <w:rPr>
          <w:rFonts w:ascii="Baskerville Old Face" w:hAnsi="Baskerville Old Face" w:cstheme="minorHAnsi"/>
          <w:szCs w:val="22"/>
          <w:lang w:val="en-US"/>
        </w:rPr>
        <w:t xml:space="preserve"> </w:t>
      </w:r>
    </w:p>
    <w:p w:rsidR="00664224" w:rsidRPr="00664224" w:rsidRDefault="00664224" w:rsidP="00664224">
      <w:pPr>
        <w:spacing w:after="120"/>
        <w:contextualSpacing/>
        <w:rPr>
          <w:rFonts w:ascii="Baskerville Old Face" w:hAnsi="Baskerville Old Face" w:cstheme="minorHAnsi"/>
          <w:szCs w:val="22"/>
          <w:lang w:val="nl-NL"/>
        </w:rPr>
      </w:pPr>
      <w:r w:rsidRPr="00664224">
        <w:rPr>
          <w:rFonts w:ascii="Baskerville Old Face" w:hAnsi="Baskerville Old Face" w:cstheme="minorHAnsi"/>
          <w:szCs w:val="22"/>
          <w:lang w:val="nl-NL"/>
        </w:rPr>
        <w:t>2. Mengajak mahasiswa untuk membaca teks langsung dari para filsuf yang akan dibahas dan belajar melihat ide-ide dasar dari mereka.</w:t>
      </w:r>
    </w:p>
    <w:p w:rsidR="00664224" w:rsidRPr="00664224" w:rsidRDefault="00664224" w:rsidP="00664224">
      <w:pPr>
        <w:spacing w:after="120"/>
        <w:contextualSpacing/>
        <w:rPr>
          <w:rFonts w:ascii="Baskerville Old Face" w:hAnsi="Baskerville Old Face" w:cstheme="minorHAnsi"/>
          <w:szCs w:val="22"/>
          <w:lang w:val="nl-NL"/>
        </w:rPr>
      </w:pPr>
      <w:r>
        <w:rPr>
          <w:rFonts w:ascii="Baskerville Old Face" w:hAnsi="Baskerville Old Face" w:cstheme="minorHAnsi"/>
          <w:szCs w:val="22"/>
          <w:lang w:val="nl-NL"/>
        </w:rPr>
        <w:t>3. Memperlihatkan tautan ide filosofi tersebut dengan konteks yang mereka hadapi dan hubungannya dengan teologi.</w:t>
      </w:r>
    </w:p>
    <w:p w:rsidR="00664224" w:rsidRPr="00664224" w:rsidRDefault="00664224" w:rsidP="00664224">
      <w:pPr>
        <w:spacing w:after="120"/>
        <w:contextualSpacing/>
        <w:rPr>
          <w:rFonts w:ascii="Baskerville Old Face" w:eastAsia="Times New Roman" w:hAnsi="Baskerville Old Face" w:cstheme="minorHAnsi"/>
          <w:b/>
          <w:noProof w:val="0"/>
          <w:szCs w:val="22"/>
          <w:lang w:val="nl-NL"/>
        </w:rPr>
      </w:pPr>
    </w:p>
    <w:p w:rsidR="00664224" w:rsidRPr="00664224" w:rsidRDefault="00664224" w:rsidP="00664224">
      <w:pPr>
        <w:spacing w:before="120" w:after="120"/>
        <w:contextualSpacing/>
        <w:rPr>
          <w:rFonts w:ascii="Baskerville Old Face" w:eastAsia="Times New Roman" w:hAnsi="Baskerville Old Face" w:cstheme="minorHAnsi"/>
          <w:b/>
          <w:noProof w:val="0"/>
          <w:sz w:val="28"/>
          <w:lang w:val="nl-NL"/>
        </w:rPr>
      </w:pPr>
      <w:r w:rsidRPr="00664224">
        <w:rPr>
          <w:rFonts w:ascii="Baskerville Old Face" w:eastAsia="Times New Roman" w:hAnsi="Baskerville Old Face" w:cstheme="minorHAnsi"/>
          <w:b/>
          <w:noProof w:val="0"/>
          <w:sz w:val="28"/>
          <w:lang w:val="nl-NL"/>
        </w:rPr>
        <w:t>C. Dosen Pengampu</w:t>
      </w:r>
    </w:p>
    <w:p w:rsidR="00664224" w:rsidRPr="002F3C34" w:rsidRDefault="00664224" w:rsidP="00664224">
      <w:pPr>
        <w:spacing w:before="120" w:after="120"/>
        <w:contextualSpacing/>
        <w:rPr>
          <w:rFonts w:ascii="Baskerville Old Face" w:eastAsia="Times New Roman" w:hAnsi="Baskerville Old Face" w:cstheme="minorHAnsi"/>
          <w:noProof w:val="0"/>
          <w:color w:val="000000" w:themeColor="text1"/>
          <w:lang w:val="nl-NL"/>
        </w:rPr>
      </w:pPr>
      <w:r w:rsidRPr="00664224">
        <w:rPr>
          <w:rFonts w:ascii="Baskerville Old Face" w:eastAsia="Times New Roman" w:hAnsi="Baskerville Old Face" w:cstheme="minorHAnsi"/>
          <w:b/>
          <w:noProof w:val="0"/>
          <w:color w:val="000000" w:themeColor="text1"/>
          <w:lang w:val="nl-NL"/>
        </w:rPr>
        <w:t>Binsar Jonathan Pakpahan</w:t>
      </w:r>
      <w:r w:rsidRPr="00664224">
        <w:rPr>
          <w:rFonts w:ascii="Baskerville Old Face" w:eastAsia="Times New Roman" w:hAnsi="Baskerville Old Face" w:cstheme="minorHAnsi"/>
          <w:noProof w:val="0"/>
          <w:color w:val="000000" w:themeColor="text1"/>
          <w:lang w:val="nl-NL"/>
        </w:rPr>
        <w:t xml:space="preserve"> | </w:t>
      </w:r>
      <w:hyperlink r:id="rId6" w:history="1">
        <w:r w:rsidRPr="00556419">
          <w:rPr>
            <w:rStyle w:val="Hyperlink"/>
            <w:rFonts w:ascii="Baskerville Old Face" w:eastAsia="Times New Roman" w:hAnsi="Baskerville Old Face" w:cstheme="minorHAnsi"/>
            <w:noProof w:val="0"/>
            <w:color w:val="000000" w:themeColor="text1"/>
            <w:u w:val="none"/>
          </w:rPr>
          <w:t>binsarpakpahan@gmail.com</w:t>
        </w:r>
      </w:hyperlink>
      <w:r w:rsidRPr="00664224">
        <w:rPr>
          <w:rStyle w:val="Hyperlink"/>
          <w:rFonts w:ascii="Baskerville Old Face" w:eastAsia="Times New Roman" w:hAnsi="Baskerville Old Face" w:cstheme="minorHAnsi"/>
          <w:noProof w:val="0"/>
          <w:color w:val="000000" w:themeColor="text1"/>
          <w:u w:val="none"/>
          <w:lang w:val="nl-NL"/>
        </w:rPr>
        <w:t xml:space="preserve"> |</w:t>
      </w:r>
      <w:r w:rsidRPr="00556419">
        <w:rPr>
          <w:rFonts w:ascii="Baskerville Old Face" w:eastAsia="Times New Roman" w:hAnsi="Baskerville Old Face" w:cstheme="minorHAnsi"/>
          <w:noProof w:val="0"/>
          <w:color w:val="000000" w:themeColor="text1"/>
        </w:rPr>
        <w:t xml:space="preserve"> </w:t>
      </w:r>
      <w:hyperlink r:id="rId7" w:history="1">
        <w:r w:rsidRPr="00556419">
          <w:rPr>
            <w:rStyle w:val="Hyperlink"/>
            <w:rFonts w:ascii="Baskerville Old Face" w:eastAsia="Times New Roman" w:hAnsi="Baskerville Old Face" w:cstheme="minorHAnsi"/>
            <w:noProof w:val="0"/>
            <w:color w:val="000000" w:themeColor="text1"/>
            <w:u w:val="none"/>
          </w:rPr>
          <w:t>b.pakpahan@sttjakarta.ac.id</w:t>
        </w:r>
      </w:hyperlink>
      <w:r w:rsidRPr="00664224">
        <w:rPr>
          <w:rStyle w:val="Hyperlink"/>
          <w:rFonts w:ascii="Baskerville Old Face" w:eastAsia="Times New Roman" w:hAnsi="Baskerville Old Face" w:cstheme="minorHAnsi"/>
          <w:noProof w:val="0"/>
          <w:color w:val="000000" w:themeColor="text1"/>
          <w:u w:val="none"/>
          <w:lang w:val="nl-NL"/>
        </w:rPr>
        <w:t xml:space="preserve"> |</w:t>
      </w:r>
      <w:r w:rsidRPr="00556419">
        <w:rPr>
          <w:rFonts w:ascii="Baskerville Old Face" w:eastAsia="Times New Roman" w:hAnsi="Baskerville Old Face" w:cstheme="minorHAnsi"/>
          <w:noProof w:val="0"/>
          <w:color w:val="000000" w:themeColor="text1"/>
        </w:rPr>
        <w:t xml:space="preserve">  </w:t>
      </w:r>
      <w:hyperlink r:id="rId8" w:history="1">
        <w:r w:rsidRPr="00556419">
          <w:rPr>
            <w:rStyle w:val="Hyperlink"/>
            <w:rFonts w:ascii="Baskerville Old Face" w:eastAsia="Times New Roman" w:hAnsi="Baskerville Old Face" w:cstheme="minorHAnsi"/>
            <w:noProof w:val="0"/>
            <w:color w:val="000000" w:themeColor="text1"/>
            <w:u w:val="none"/>
          </w:rPr>
          <w:t>http://binsarspeaks.net</w:t>
        </w:r>
      </w:hyperlink>
      <w:r w:rsidRPr="00664224">
        <w:rPr>
          <w:rFonts w:ascii="Baskerville Old Face" w:eastAsia="Times New Roman" w:hAnsi="Baskerville Old Face" w:cstheme="minorHAnsi"/>
          <w:noProof w:val="0"/>
          <w:color w:val="000000" w:themeColor="text1"/>
          <w:lang w:val="nl-NL"/>
        </w:rPr>
        <w:t xml:space="preserve"> |</w:t>
      </w:r>
      <w:r w:rsidRPr="00556419">
        <w:rPr>
          <w:rFonts w:ascii="Baskerville Old Face" w:eastAsia="Times New Roman" w:hAnsi="Baskerville Old Face" w:cstheme="minorHAnsi"/>
          <w:noProof w:val="0"/>
          <w:color w:val="000000" w:themeColor="text1"/>
        </w:rPr>
        <w:t xml:space="preserve"> @binsarpakpahan</w:t>
      </w:r>
    </w:p>
    <w:p w:rsidR="00664224" w:rsidRPr="002F3C34" w:rsidRDefault="00664224" w:rsidP="0036389A">
      <w:pPr>
        <w:spacing w:before="120" w:after="120"/>
        <w:contextualSpacing/>
        <w:rPr>
          <w:rFonts w:ascii="Baskerville Old Face" w:eastAsia="Times New Roman" w:hAnsi="Baskerville Old Face" w:cstheme="minorHAnsi"/>
          <w:b/>
          <w:noProof w:val="0"/>
          <w:sz w:val="28"/>
          <w:lang w:val="nl-NL"/>
        </w:rPr>
      </w:pPr>
    </w:p>
    <w:p w:rsidR="00664224" w:rsidRPr="002F3C34" w:rsidRDefault="00664224" w:rsidP="0036389A">
      <w:pPr>
        <w:spacing w:before="120" w:after="120"/>
        <w:contextualSpacing/>
        <w:rPr>
          <w:rFonts w:ascii="Baskerville Old Face" w:eastAsia="Times New Roman" w:hAnsi="Baskerville Old Face" w:cstheme="minorHAnsi"/>
          <w:b/>
          <w:noProof w:val="0"/>
          <w:sz w:val="28"/>
          <w:lang w:val="nl-NL"/>
        </w:rPr>
      </w:pPr>
      <w:r w:rsidRPr="002F3C34">
        <w:rPr>
          <w:rFonts w:ascii="Baskerville Old Face" w:eastAsia="Times New Roman" w:hAnsi="Baskerville Old Face" w:cstheme="minorHAnsi"/>
          <w:b/>
          <w:noProof w:val="0"/>
          <w:sz w:val="28"/>
          <w:lang w:val="nl-NL"/>
        </w:rPr>
        <w:t>D. Jadwal Kuliah</w:t>
      </w:r>
    </w:p>
    <w:p w:rsidR="00664224" w:rsidRPr="002F3C34" w:rsidRDefault="00664224" w:rsidP="00664224">
      <w:pPr>
        <w:spacing w:before="120" w:after="120"/>
        <w:contextualSpacing/>
        <w:rPr>
          <w:rFonts w:ascii="Baskerville Old Face" w:eastAsia="Times New Roman" w:hAnsi="Baskerville Old Face" w:cstheme="minorHAnsi"/>
          <w:b/>
          <w:noProof w:val="0"/>
          <w:lang w:val="nl-NL"/>
        </w:rPr>
      </w:pPr>
      <w:r w:rsidRPr="002F3C34">
        <w:rPr>
          <w:rFonts w:ascii="Baskerville Old Face" w:eastAsia="Times New Roman" w:hAnsi="Baskerville Old Face" w:cstheme="minorHAnsi"/>
          <w:noProof w:val="0"/>
          <w:lang w:val="nl-NL"/>
        </w:rPr>
        <w:t xml:space="preserve">Waktu Kuliah: </w:t>
      </w:r>
      <w:r w:rsidR="00583C17">
        <w:rPr>
          <w:rFonts w:ascii="Baskerville Old Face" w:eastAsia="Times New Roman" w:hAnsi="Baskerville Old Face" w:cstheme="minorHAnsi"/>
          <w:b/>
          <w:noProof w:val="0"/>
          <w:lang w:val="nl-NL"/>
        </w:rPr>
        <w:t>Jumat, 07</w:t>
      </w:r>
      <w:r w:rsidRPr="002F3C34">
        <w:rPr>
          <w:rFonts w:ascii="Baskerville Old Face" w:eastAsia="Times New Roman" w:hAnsi="Baskerville Old Face" w:cstheme="minorHAnsi"/>
          <w:b/>
          <w:noProof w:val="0"/>
          <w:lang w:val="nl-NL"/>
        </w:rPr>
        <w:t>.</w:t>
      </w:r>
      <w:r w:rsidR="00CB5F8C">
        <w:rPr>
          <w:rFonts w:ascii="Baskerville Old Face" w:eastAsia="Times New Roman" w:hAnsi="Baskerville Old Face" w:cstheme="minorHAnsi"/>
          <w:b/>
          <w:noProof w:val="0"/>
          <w:lang w:val="nl-NL"/>
        </w:rPr>
        <w:t>3</w:t>
      </w:r>
      <w:r w:rsidR="00583C17">
        <w:rPr>
          <w:rFonts w:ascii="Baskerville Old Face" w:eastAsia="Times New Roman" w:hAnsi="Baskerville Old Face" w:cstheme="minorHAnsi"/>
          <w:b/>
          <w:noProof w:val="0"/>
          <w:lang w:val="nl-NL"/>
        </w:rPr>
        <w:t>0 - 09</w:t>
      </w:r>
      <w:r w:rsidRPr="002F3C34">
        <w:rPr>
          <w:rFonts w:ascii="Baskerville Old Face" w:eastAsia="Times New Roman" w:hAnsi="Baskerville Old Face" w:cstheme="minorHAnsi"/>
          <w:b/>
          <w:noProof w:val="0"/>
          <w:lang w:val="nl-NL"/>
        </w:rPr>
        <w:t>.</w:t>
      </w:r>
      <w:r w:rsidR="00CB5F8C">
        <w:rPr>
          <w:rFonts w:ascii="Baskerville Old Face" w:eastAsia="Times New Roman" w:hAnsi="Baskerville Old Face" w:cstheme="minorHAnsi"/>
          <w:b/>
          <w:noProof w:val="0"/>
          <w:lang w:val="nl-NL"/>
        </w:rPr>
        <w:t>1</w:t>
      </w:r>
      <w:r w:rsidRPr="002F3C34">
        <w:rPr>
          <w:rFonts w:ascii="Baskerville Old Face" w:eastAsia="Times New Roman" w:hAnsi="Baskerville Old Face" w:cstheme="minorHAnsi"/>
          <w:b/>
          <w:noProof w:val="0"/>
          <w:lang w:val="nl-NL"/>
        </w:rPr>
        <w:t xml:space="preserve">0, </w:t>
      </w:r>
      <w:r w:rsidRPr="002F3C34">
        <w:rPr>
          <w:rFonts w:ascii="Baskerville Old Face" w:eastAsia="Times New Roman" w:hAnsi="Baskerville Old Face" w:cstheme="minorHAnsi"/>
          <w:noProof w:val="0"/>
          <w:lang w:val="nl-NL"/>
        </w:rPr>
        <w:t>Ruang 403</w:t>
      </w:r>
    </w:p>
    <w:p w:rsidR="00664224" w:rsidRPr="002F3C34" w:rsidRDefault="00664224" w:rsidP="00664224">
      <w:pPr>
        <w:spacing w:before="120" w:after="120"/>
        <w:contextualSpacing/>
        <w:rPr>
          <w:rFonts w:ascii="Baskerville Old Face" w:eastAsia="Times New Roman" w:hAnsi="Baskerville Old Face" w:cstheme="minorHAnsi"/>
          <w:b/>
          <w:i/>
          <w:noProof w:val="0"/>
          <w:lang w:val="nl-NL"/>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2491"/>
        <w:gridCol w:w="3031"/>
        <w:gridCol w:w="2284"/>
      </w:tblGrid>
      <w:tr w:rsidR="005638AC" w:rsidRPr="00580EEB" w:rsidTr="00664224">
        <w:tc>
          <w:tcPr>
            <w:tcW w:w="0" w:type="auto"/>
          </w:tcPr>
          <w:p w:rsidR="008B0B99" w:rsidRPr="00580EEB" w:rsidRDefault="00A12C68" w:rsidP="00664224">
            <w:pPr>
              <w:spacing w:after="120"/>
              <w:contextualSpacing/>
              <w:jc w:val="center"/>
              <w:rPr>
                <w:rFonts w:ascii="Baskerville Old Face" w:hAnsi="Baskerville Old Face" w:cstheme="minorHAnsi"/>
                <w:b/>
                <w:bCs/>
                <w:sz w:val="22"/>
                <w:szCs w:val="22"/>
                <w:lang w:val="en-US"/>
              </w:rPr>
            </w:pPr>
            <w:r w:rsidRPr="00580EEB">
              <w:rPr>
                <w:rFonts w:ascii="Baskerville Old Face" w:hAnsi="Baskerville Old Face" w:cstheme="minorHAnsi"/>
                <w:b/>
                <w:bCs/>
                <w:sz w:val="22"/>
                <w:szCs w:val="22"/>
                <w:lang w:val="en-US"/>
              </w:rPr>
              <w:t>Pertemuan/</w:t>
            </w:r>
            <w:r w:rsidR="008B0B99" w:rsidRPr="00580EEB">
              <w:rPr>
                <w:rFonts w:ascii="Baskerville Old Face" w:hAnsi="Baskerville Old Face" w:cstheme="minorHAnsi"/>
                <w:b/>
                <w:bCs/>
                <w:sz w:val="22"/>
                <w:szCs w:val="22"/>
                <w:lang w:val="en-US"/>
              </w:rPr>
              <w:t>Tanggal</w:t>
            </w:r>
          </w:p>
        </w:tc>
        <w:tc>
          <w:tcPr>
            <w:tcW w:w="0" w:type="auto"/>
          </w:tcPr>
          <w:p w:rsidR="008B0B99" w:rsidRPr="00580EEB" w:rsidRDefault="008B0B99" w:rsidP="00664224">
            <w:pPr>
              <w:spacing w:after="120"/>
              <w:contextualSpacing/>
              <w:jc w:val="center"/>
              <w:rPr>
                <w:rFonts w:ascii="Baskerville Old Face" w:hAnsi="Baskerville Old Face" w:cstheme="minorHAnsi"/>
                <w:b/>
                <w:bCs/>
                <w:sz w:val="22"/>
                <w:szCs w:val="22"/>
              </w:rPr>
            </w:pPr>
            <w:r w:rsidRPr="00580EEB">
              <w:rPr>
                <w:rFonts w:ascii="Baskerville Old Face" w:hAnsi="Baskerville Old Face" w:cstheme="minorHAnsi"/>
                <w:b/>
                <w:bCs/>
                <w:sz w:val="22"/>
                <w:szCs w:val="22"/>
              </w:rPr>
              <w:t>Pokok Bahasan</w:t>
            </w:r>
          </w:p>
        </w:tc>
        <w:tc>
          <w:tcPr>
            <w:tcW w:w="0" w:type="auto"/>
          </w:tcPr>
          <w:p w:rsidR="008B0B99" w:rsidRPr="00580EEB" w:rsidRDefault="008B0B99" w:rsidP="00664224">
            <w:pPr>
              <w:spacing w:after="120"/>
              <w:contextualSpacing/>
              <w:rPr>
                <w:rFonts w:ascii="Baskerville Old Face" w:hAnsi="Baskerville Old Face" w:cstheme="minorHAnsi"/>
                <w:b/>
                <w:sz w:val="22"/>
                <w:szCs w:val="22"/>
              </w:rPr>
            </w:pPr>
            <w:r w:rsidRPr="00580EEB">
              <w:rPr>
                <w:rFonts w:ascii="Baskerville Old Face" w:hAnsi="Baskerville Old Face" w:cstheme="minorHAnsi"/>
                <w:b/>
                <w:sz w:val="22"/>
                <w:szCs w:val="22"/>
              </w:rPr>
              <w:t>Sub-Pokok Bahasan</w:t>
            </w:r>
          </w:p>
        </w:tc>
        <w:tc>
          <w:tcPr>
            <w:tcW w:w="2284" w:type="dxa"/>
          </w:tcPr>
          <w:p w:rsidR="008B0B99" w:rsidRPr="00580EEB" w:rsidRDefault="004A04F0" w:rsidP="00664224">
            <w:pPr>
              <w:spacing w:after="120"/>
              <w:contextualSpacing/>
              <w:jc w:val="center"/>
              <w:rPr>
                <w:rFonts w:ascii="Baskerville Old Face" w:hAnsi="Baskerville Old Face" w:cstheme="minorHAnsi"/>
                <w:b/>
                <w:bCs/>
                <w:sz w:val="22"/>
                <w:szCs w:val="22"/>
                <w:lang w:val="en-US"/>
              </w:rPr>
            </w:pPr>
            <w:r w:rsidRPr="00580EEB">
              <w:rPr>
                <w:rFonts w:ascii="Baskerville Old Face" w:hAnsi="Baskerville Old Face" w:cstheme="minorHAnsi"/>
                <w:b/>
                <w:bCs/>
                <w:sz w:val="22"/>
                <w:szCs w:val="22"/>
                <w:lang w:val="en-US"/>
              </w:rPr>
              <w:t>Metode dan Kepustakaan</w:t>
            </w:r>
          </w:p>
        </w:tc>
      </w:tr>
      <w:tr w:rsidR="00583C17" w:rsidRPr="00580EEB" w:rsidTr="00664224">
        <w:tc>
          <w:tcPr>
            <w:tcW w:w="0" w:type="auto"/>
          </w:tcPr>
          <w:p w:rsidR="00583C17" w:rsidRPr="00580EEB" w:rsidRDefault="00583C17" w:rsidP="0036389A">
            <w:pPr>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 xml:space="preserve">(1) 23 Agustus 2013 </w:t>
            </w:r>
          </w:p>
        </w:tc>
        <w:tc>
          <w:tcPr>
            <w:tcW w:w="0" w:type="auto"/>
          </w:tcPr>
          <w:p w:rsidR="00583C17" w:rsidRPr="00580EEB" w:rsidRDefault="00583C17" w:rsidP="00664224">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Pengantar dan Penjelasan Silabus</w:t>
            </w:r>
          </w:p>
        </w:tc>
        <w:tc>
          <w:tcPr>
            <w:tcW w:w="0" w:type="auto"/>
          </w:tcPr>
          <w:p w:rsidR="00583C17" w:rsidRPr="00580EEB" w:rsidRDefault="00583C17" w:rsidP="00664224">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Pembagian Kelompok</w:t>
            </w:r>
          </w:p>
        </w:tc>
        <w:tc>
          <w:tcPr>
            <w:tcW w:w="2284" w:type="dxa"/>
          </w:tcPr>
          <w:p w:rsidR="00583C17" w:rsidRPr="00580EEB" w:rsidRDefault="00583C17" w:rsidP="00664224">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Ceramah</w:t>
            </w:r>
          </w:p>
        </w:tc>
      </w:tr>
      <w:tr w:rsidR="00583C17" w:rsidRPr="00580EEB" w:rsidTr="00664224">
        <w:tc>
          <w:tcPr>
            <w:tcW w:w="0" w:type="auto"/>
          </w:tcPr>
          <w:p w:rsidR="00583C17" w:rsidRPr="00580EEB" w:rsidRDefault="00583C17" w:rsidP="0036389A">
            <w:pPr>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(2) 30 Agustus 2013</w:t>
            </w:r>
          </w:p>
        </w:tc>
        <w:tc>
          <w:tcPr>
            <w:tcW w:w="0" w:type="auto"/>
          </w:tcPr>
          <w:p w:rsidR="00583C17" w:rsidRPr="00580EEB" w:rsidRDefault="00583C17" w:rsidP="00583C17">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Mengingat kembali Kant, Hegel, dan Marx</w:t>
            </w:r>
          </w:p>
        </w:tc>
        <w:tc>
          <w:tcPr>
            <w:tcW w:w="0" w:type="auto"/>
          </w:tcPr>
          <w:p w:rsidR="00583C17" w:rsidRPr="00580EEB" w:rsidRDefault="00583C17" w:rsidP="00664224">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Menyegarkan kembali Tesis dan Sintesis dari para filsuf yang dimaksud berdasarkan dan relevansinya terhadap percakapan untuk Filsafat Modernitas dan Posmodernitas</w:t>
            </w:r>
          </w:p>
        </w:tc>
        <w:tc>
          <w:tcPr>
            <w:tcW w:w="2284" w:type="dxa"/>
          </w:tcPr>
          <w:p w:rsidR="00583C17" w:rsidRPr="00580EEB" w:rsidRDefault="00583C17" w:rsidP="00664224">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Ceramah</w:t>
            </w:r>
          </w:p>
        </w:tc>
      </w:tr>
      <w:tr w:rsidR="00583C17" w:rsidRPr="00580EEB" w:rsidTr="00664224">
        <w:tc>
          <w:tcPr>
            <w:tcW w:w="0" w:type="auto"/>
          </w:tcPr>
          <w:p w:rsidR="00583C17" w:rsidRPr="00580EEB" w:rsidRDefault="00583C17" w:rsidP="0036389A">
            <w:pPr>
              <w:rPr>
                <w:rFonts w:ascii="Baskerville Old Face" w:hAnsi="Baskerville Old Face" w:cstheme="minorHAnsi"/>
                <w:b/>
                <w:sz w:val="22"/>
                <w:szCs w:val="22"/>
              </w:rPr>
            </w:pPr>
            <w:r w:rsidRPr="00580EEB">
              <w:rPr>
                <w:rFonts w:ascii="Baskerville Old Face" w:hAnsi="Baskerville Old Face" w:cstheme="minorHAnsi"/>
                <w:sz w:val="22"/>
                <w:szCs w:val="22"/>
                <w:lang w:val="en-US"/>
              </w:rPr>
              <w:t xml:space="preserve">(3) 6 September </w:t>
            </w:r>
            <w:r w:rsidRPr="00580EEB">
              <w:rPr>
                <w:rFonts w:ascii="Baskerville Old Face" w:hAnsi="Baskerville Old Face" w:cstheme="minorHAnsi"/>
                <w:sz w:val="22"/>
                <w:szCs w:val="22"/>
                <w:lang w:val="en-US"/>
              </w:rPr>
              <w:lastRenderedPageBreak/>
              <w:t>2013</w:t>
            </w:r>
          </w:p>
        </w:tc>
        <w:tc>
          <w:tcPr>
            <w:tcW w:w="0" w:type="auto"/>
          </w:tcPr>
          <w:p w:rsidR="00583C17" w:rsidRPr="00580EEB" w:rsidRDefault="00583C17" w:rsidP="00664224">
            <w:pPr>
              <w:spacing w:after="120"/>
              <w:ind w:left="42"/>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lastRenderedPageBreak/>
              <w:t xml:space="preserve">Filosofi Friedrich </w:t>
            </w:r>
            <w:r w:rsidRPr="00580EEB">
              <w:rPr>
                <w:rFonts w:ascii="Baskerville Old Face" w:hAnsi="Baskerville Old Face" w:cstheme="minorHAnsi"/>
                <w:sz w:val="22"/>
                <w:szCs w:val="22"/>
                <w:lang w:val="en-US"/>
              </w:rPr>
              <w:lastRenderedPageBreak/>
              <w:t>Nietzsche</w:t>
            </w:r>
          </w:p>
        </w:tc>
        <w:tc>
          <w:tcPr>
            <w:tcW w:w="0" w:type="auto"/>
          </w:tcPr>
          <w:p w:rsidR="00583C17" w:rsidRPr="00580EEB" w:rsidRDefault="00583C17" w:rsidP="00664224">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lastRenderedPageBreak/>
              <w:t>God is Dead</w:t>
            </w:r>
          </w:p>
        </w:tc>
        <w:tc>
          <w:tcPr>
            <w:tcW w:w="2284" w:type="dxa"/>
          </w:tcPr>
          <w:p w:rsidR="00583C17" w:rsidRPr="00580EEB" w:rsidRDefault="00583C17" w:rsidP="00664224">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 xml:space="preserve">Paper presentation by </w:t>
            </w:r>
            <w:r w:rsidRPr="00580EEB">
              <w:rPr>
                <w:rFonts w:ascii="Baskerville Old Face" w:hAnsi="Baskerville Old Face" w:cstheme="minorHAnsi"/>
                <w:sz w:val="22"/>
                <w:szCs w:val="22"/>
                <w:lang w:val="en-US"/>
              </w:rPr>
              <w:lastRenderedPageBreak/>
              <w:t>lecturer.</w:t>
            </w:r>
          </w:p>
          <w:p w:rsidR="00583C17" w:rsidRPr="00580EEB" w:rsidRDefault="00583C17" w:rsidP="00664224">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*paper will be delivered in English; class will be in English.</w:t>
            </w:r>
          </w:p>
        </w:tc>
      </w:tr>
      <w:tr w:rsidR="00583C17" w:rsidRPr="00580EEB" w:rsidTr="00664224">
        <w:tc>
          <w:tcPr>
            <w:tcW w:w="0" w:type="auto"/>
          </w:tcPr>
          <w:p w:rsidR="00583C17" w:rsidRPr="00580EEB" w:rsidRDefault="00583C17" w:rsidP="0036389A">
            <w:pPr>
              <w:rPr>
                <w:rFonts w:ascii="Baskerville Old Face" w:hAnsi="Baskerville Old Face" w:cstheme="minorHAnsi"/>
                <w:sz w:val="22"/>
                <w:szCs w:val="22"/>
              </w:rPr>
            </w:pPr>
            <w:r w:rsidRPr="00580EEB">
              <w:rPr>
                <w:rFonts w:ascii="Baskerville Old Face" w:hAnsi="Baskerville Old Face" w:cstheme="minorHAnsi"/>
                <w:sz w:val="22"/>
                <w:szCs w:val="22"/>
                <w:lang w:val="en-US"/>
              </w:rPr>
              <w:lastRenderedPageBreak/>
              <w:t>(4) 13 September 2013</w:t>
            </w:r>
          </w:p>
        </w:tc>
        <w:tc>
          <w:tcPr>
            <w:tcW w:w="0" w:type="auto"/>
          </w:tcPr>
          <w:p w:rsidR="00583C17" w:rsidRPr="00580EEB" w:rsidRDefault="00583C17" w:rsidP="00664224">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Menonton Film “Dangerous Knowledge”</w:t>
            </w:r>
          </w:p>
        </w:tc>
        <w:tc>
          <w:tcPr>
            <w:tcW w:w="0" w:type="auto"/>
          </w:tcPr>
          <w:p w:rsidR="00583C17" w:rsidRPr="00580EEB" w:rsidRDefault="00583C17" w:rsidP="00664224">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Mengenal filosofi beberapa tokoh dalam sains di awal abad ke-20.</w:t>
            </w:r>
          </w:p>
        </w:tc>
        <w:tc>
          <w:tcPr>
            <w:tcW w:w="2284" w:type="dxa"/>
          </w:tcPr>
          <w:p w:rsidR="00583C17" w:rsidRPr="00580EEB" w:rsidRDefault="00583C17" w:rsidP="00664224">
            <w:pPr>
              <w:spacing w:after="120"/>
              <w:contextualSpacing/>
              <w:rPr>
                <w:rFonts w:ascii="Baskerville Old Face" w:hAnsi="Baskerville Old Face" w:cstheme="minorHAnsi"/>
                <w:sz w:val="22"/>
                <w:szCs w:val="22"/>
                <w:lang w:val="en-US"/>
              </w:rPr>
            </w:pPr>
          </w:p>
        </w:tc>
      </w:tr>
      <w:tr w:rsidR="00583C17" w:rsidRPr="00580EEB" w:rsidTr="00664224">
        <w:tc>
          <w:tcPr>
            <w:tcW w:w="0" w:type="auto"/>
          </w:tcPr>
          <w:p w:rsidR="00583C17" w:rsidRPr="00580EEB" w:rsidRDefault="00583C17" w:rsidP="0036389A">
            <w:pPr>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(5) 20 September 2013</w:t>
            </w:r>
          </w:p>
        </w:tc>
        <w:tc>
          <w:tcPr>
            <w:tcW w:w="0" w:type="auto"/>
          </w:tcPr>
          <w:p w:rsidR="00583C17" w:rsidRPr="00580EEB" w:rsidRDefault="00580EEB" w:rsidP="00583C17">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 xml:space="preserve">Husserl, </w:t>
            </w:r>
            <w:r w:rsidR="00583C17" w:rsidRPr="00580EEB">
              <w:rPr>
                <w:rFonts w:ascii="Baskerville Old Face" w:hAnsi="Baskerville Old Face" w:cstheme="minorHAnsi"/>
                <w:sz w:val="22"/>
                <w:szCs w:val="22"/>
                <w:lang w:val="en-US"/>
              </w:rPr>
              <w:t>Filsafat Modern dan Posmodern</w:t>
            </w:r>
          </w:p>
        </w:tc>
        <w:tc>
          <w:tcPr>
            <w:tcW w:w="0" w:type="auto"/>
          </w:tcPr>
          <w:p w:rsidR="00583C17" w:rsidRPr="00580EEB" w:rsidRDefault="00583C17" w:rsidP="00664224">
            <w:pPr>
              <w:spacing w:after="120"/>
              <w:contextualSpacing/>
              <w:rPr>
                <w:rFonts w:ascii="Baskerville Old Face" w:hAnsi="Baskerville Old Face" w:cstheme="minorHAnsi"/>
                <w:sz w:val="22"/>
                <w:szCs w:val="22"/>
                <w:lang w:val="en-US"/>
              </w:rPr>
            </w:pPr>
          </w:p>
        </w:tc>
        <w:tc>
          <w:tcPr>
            <w:tcW w:w="2284" w:type="dxa"/>
          </w:tcPr>
          <w:p w:rsidR="00583C17" w:rsidRPr="00580EEB" w:rsidRDefault="00580EEB" w:rsidP="00664224">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Ceramah</w:t>
            </w:r>
          </w:p>
        </w:tc>
      </w:tr>
      <w:tr w:rsidR="00580EEB" w:rsidRPr="00580EEB" w:rsidTr="00664224">
        <w:tc>
          <w:tcPr>
            <w:tcW w:w="0" w:type="auto"/>
          </w:tcPr>
          <w:p w:rsidR="00580EEB" w:rsidRPr="00580EEB" w:rsidRDefault="00580EEB" w:rsidP="0036389A">
            <w:pPr>
              <w:rPr>
                <w:rFonts w:ascii="Baskerville Old Face" w:hAnsi="Baskerville Old Face" w:cstheme="minorHAnsi"/>
                <w:sz w:val="22"/>
                <w:szCs w:val="22"/>
              </w:rPr>
            </w:pPr>
            <w:r w:rsidRPr="00580EEB">
              <w:rPr>
                <w:rFonts w:ascii="Baskerville Old Face" w:hAnsi="Baskerville Old Face" w:cstheme="minorHAnsi"/>
                <w:sz w:val="22"/>
                <w:szCs w:val="22"/>
                <w:lang w:val="en-US"/>
              </w:rPr>
              <w:t>(6) 27 September 2013</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Martin Heidegger (fenomenologi – memikirkan kehadiran – time and being)</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Bugari, Aria</w:t>
            </w:r>
          </w:p>
        </w:tc>
        <w:tc>
          <w:tcPr>
            <w:tcW w:w="2284" w:type="dxa"/>
          </w:tcPr>
          <w:p w:rsidR="00580EEB" w:rsidRPr="00580EEB" w:rsidRDefault="00580EEB" w:rsidP="0036389A">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Bahan paper dan pertanyaan penuntun dikonsultasikan ke dosen pengampu.</w:t>
            </w:r>
          </w:p>
        </w:tc>
      </w:tr>
      <w:tr w:rsidR="00580EEB" w:rsidRPr="00580EEB" w:rsidTr="00664224">
        <w:tc>
          <w:tcPr>
            <w:tcW w:w="0" w:type="auto"/>
          </w:tcPr>
          <w:p w:rsidR="00580EEB" w:rsidRPr="00580EEB" w:rsidRDefault="00580EEB" w:rsidP="0036389A">
            <w:pPr>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(7) 4 Oktober 2013</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Sigmund Freud (psikoanalisis)</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Agus, Olivia</w:t>
            </w:r>
          </w:p>
        </w:tc>
        <w:tc>
          <w:tcPr>
            <w:tcW w:w="2284" w:type="dxa"/>
          </w:tcPr>
          <w:p w:rsidR="00580EEB" w:rsidRPr="00580EEB" w:rsidRDefault="00580EEB" w:rsidP="0036389A">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Bahan paper dan pertanyaan penuntun dikonsultasikan ke dosen pengampu.</w:t>
            </w:r>
          </w:p>
        </w:tc>
      </w:tr>
      <w:tr w:rsidR="00580EEB" w:rsidRPr="00580EEB" w:rsidTr="00664224">
        <w:tc>
          <w:tcPr>
            <w:tcW w:w="0" w:type="auto"/>
          </w:tcPr>
          <w:p w:rsidR="00580EEB" w:rsidRPr="00580EEB" w:rsidRDefault="00580EEB" w:rsidP="0036389A">
            <w:pPr>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 xml:space="preserve">(8) 11 Oktober </w:t>
            </w:r>
            <w:r w:rsidRPr="00580EEB">
              <w:rPr>
                <w:rFonts w:ascii="Baskerville Old Face" w:hAnsi="Baskerville Old Face" w:cstheme="minorHAnsi"/>
                <w:sz w:val="22"/>
                <w:szCs w:val="22"/>
                <w:lang w:val="en-US"/>
              </w:rPr>
              <w:t>2013</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Hannah Arendt (totalitarianism)</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Mikhael, Daniel</w:t>
            </w:r>
          </w:p>
        </w:tc>
        <w:tc>
          <w:tcPr>
            <w:tcW w:w="2284" w:type="dxa"/>
          </w:tcPr>
          <w:p w:rsidR="00580EEB" w:rsidRPr="00580EEB" w:rsidRDefault="00580EEB" w:rsidP="0036389A">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Bahan paper dan pertanyaan penuntun dikonsultasikan ke dosen pengampu.</w:t>
            </w:r>
          </w:p>
        </w:tc>
      </w:tr>
      <w:tr w:rsidR="00580EEB" w:rsidRPr="00580EEB" w:rsidTr="00664224">
        <w:tc>
          <w:tcPr>
            <w:tcW w:w="0" w:type="auto"/>
          </w:tcPr>
          <w:p w:rsidR="00580EEB" w:rsidRPr="00580EEB" w:rsidRDefault="00580EEB" w:rsidP="0036389A">
            <w:pPr>
              <w:rPr>
                <w:rFonts w:ascii="Baskerville Old Face" w:hAnsi="Baskerville Old Face" w:cstheme="minorHAnsi"/>
                <w:sz w:val="22"/>
                <w:szCs w:val="22"/>
                <w:lang w:val="en-SG"/>
              </w:rPr>
            </w:pPr>
            <w:r w:rsidRPr="00580EEB">
              <w:rPr>
                <w:rFonts w:ascii="Baskerville Old Face" w:hAnsi="Baskerville Old Face" w:cstheme="minorHAnsi"/>
                <w:sz w:val="22"/>
                <w:szCs w:val="22"/>
                <w:lang w:val="en-SG"/>
              </w:rPr>
              <w:t xml:space="preserve">(9) 18 Oktober </w:t>
            </w:r>
            <w:r w:rsidRPr="00580EEB">
              <w:rPr>
                <w:rFonts w:ascii="Baskerville Old Face" w:hAnsi="Baskerville Old Face" w:cstheme="minorHAnsi"/>
                <w:sz w:val="22"/>
                <w:szCs w:val="22"/>
                <w:lang w:val="en-US"/>
              </w:rPr>
              <w:t xml:space="preserve">2013 </w:t>
            </w:r>
            <w:r w:rsidRPr="00580EEB">
              <w:rPr>
                <w:rFonts w:ascii="Baskerville Old Face" w:hAnsi="Baskerville Old Face" w:cstheme="minorHAnsi"/>
                <w:b/>
                <w:sz w:val="22"/>
                <w:szCs w:val="22"/>
                <w:lang w:val="en-US"/>
              </w:rPr>
              <w:t>(cari pengganti)</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Jean-Paul Sartre (eksistensialis sebelum esensi)</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 xml:space="preserve">Anju, Jean </w:t>
            </w:r>
          </w:p>
        </w:tc>
        <w:tc>
          <w:tcPr>
            <w:tcW w:w="2284" w:type="dxa"/>
          </w:tcPr>
          <w:p w:rsidR="00580EEB" w:rsidRPr="00580EEB" w:rsidRDefault="00580EEB" w:rsidP="00664224">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nl-NL"/>
              </w:rPr>
              <w:t>Bahan paper dan pertanyaan penuntun dikonsultasikan ke dosen pengampu.</w:t>
            </w:r>
          </w:p>
        </w:tc>
      </w:tr>
      <w:tr w:rsidR="00580EEB" w:rsidRPr="00580EEB" w:rsidTr="00664224">
        <w:tc>
          <w:tcPr>
            <w:tcW w:w="0" w:type="auto"/>
          </w:tcPr>
          <w:p w:rsidR="00580EEB" w:rsidRPr="00580EEB" w:rsidRDefault="00580EEB" w:rsidP="00583C17">
            <w:pPr>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(10) 25 Oktober 2013</w:t>
            </w:r>
          </w:p>
        </w:tc>
        <w:tc>
          <w:tcPr>
            <w:tcW w:w="0" w:type="auto"/>
          </w:tcPr>
          <w:p w:rsidR="00580EEB" w:rsidRPr="00580EEB" w:rsidRDefault="00580EEB" w:rsidP="0036389A">
            <w:pPr>
              <w:spacing w:after="120"/>
              <w:ind w:left="42"/>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Immanuel Levinas (the other)</w:t>
            </w:r>
          </w:p>
        </w:tc>
        <w:tc>
          <w:tcPr>
            <w:tcW w:w="0" w:type="auto"/>
          </w:tcPr>
          <w:p w:rsidR="00580EEB" w:rsidRPr="00580EEB" w:rsidRDefault="00580EEB" w:rsidP="0036389A">
            <w:pPr>
              <w:spacing w:after="120"/>
              <w:contextualSpacing/>
              <w:rPr>
                <w:rFonts w:ascii="Baskerville Old Face" w:hAnsi="Baskerville Old Face" w:cstheme="minorHAnsi"/>
                <w:iCs/>
                <w:sz w:val="22"/>
                <w:szCs w:val="22"/>
                <w:lang w:val="nl-NL"/>
              </w:rPr>
            </w:pPr>
            <w:r w:rsidRPr="00580EEB">
              <w:rPr>
                <w:rFonts w:ascii="Baskerville Old Face" w:hAnsi="Baskerville Old Face" w:cstheme="minorHAnsi"/>
                <w:sz w:val="22"/>
                <w:szCs w:val="22"/>
                <w:lang w:val="nl-NL"/>
              </w:rPr>
              <w:t xml:space="preserve">Rappan, </w:t>
            </w:r>
            <w:r w:rsidRPr="00580EEB">
              <w:rPr>
                <w:rFonts w:ascii="Baskerville Old Face" w:hAnsi="Baskerville Old Face" w:cstheme="minorHAnsi"/>
                <w:sz w:val="22"/>
                <w:szCs w:val="22"/>
                <w:lang w:val="en-US"/>
              </w:rPr>
              <w:t xml:space="preserve">Galvin, </w:t>
            </w:r>
            <w:r w:rsidRPr="00580EEB">
              <w:rPr>
                <w:rFonts w:ascii="Baskerville Old Face" w:hAnsi="Baskerville Old Face" w:cstheme="minorHAnsi"/>
                <w:sz w:val="22"/>
                <w:szCs w:val="22"/>
                <w:lang w:val="nl-NL"/>
              </w:rPr>
              <w:t xml:space="preserve"> </w:t>
            </w:r>
          </w:p>
        </w:tc>
        <w:tc>
          <w:tcPr>
            <w:tcW w:w="2284" w:type="dxa"/>
          </w:tcPr>
          <w:p w:rsidR="00580EEB" w:rsidRPr="00580EEB" w:rsidRDefault="00580EEB" w:rsidP="0036389A">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Bahan paper dan pertanyaan penuntun dikonsultasikan ke dosen pengampu.</w:t>
            </w:r>
          </w:p>
        </w:tc>
      </w:tr>
      <w:tr w:rsidR="00580EEB" w:rsidRPr="00580EEB" w:rsidTr="00664224">
        <w:tc>
          <w:tcPr>
            <w:tcW w:w="0" w:type="auto"/>
          </w:tcPr>
          <w:p w:rsidR="00580EEB" w:rsidRPr="00580EEB" w:rsidRDefault="00580EEB" w:rsidP="00583C17">
            <w:pPr>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w:t>
            </w:r>
            <w:r w:rsidRPr="00580EEB">
              <w:rPr>
                <w:rFonts w:ascii="Baskerville Old Face" w:hAnsi="Baskerville Old Face" w:cstheme="minorHAnsi"/>
                <w:sz w:val="22"/>
                <w:szCs w:val="22"/>
              </w:rPr>
              <w:t>1</w:t>
            </w:r>
            <w:r w:rsidRPr="00580EEB">
              <w:rPr>
                <w:rFonts w:ascii="Baskerville Old Face" w:hAnsi="Baskerville Old Face" w:cstheme="minorHAnsi"/>
                <w:sz w:val="22"/>
                <w:szCs w:val="22"/>
                <w:lang w:val="nl-NL"/>
              </w:rPr>
              <w:t xml:space="preserve">1) 1 November </w:t>
            </w:r>
            <w:r w:rsidRPr="00580EEB">
              <w:rPr>
                <w:rFonts w:ascii="Baskerville Old Face" w:hAnsi="Baskerville Old Face" w:cstheme="minorHAnsi"/>
                <w:sz w:val="22"/>
                <w:szCs w:val="22"/>
                <w:lang w:val="en-US"/>
              </w:rPr>
              <w:t>2013</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Paul Riceour (forgetting, remembering, forgiving)</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Yati, Irene</w:t>
            </w:r>
          </w:p>
        </w:tc>
        <w:tc>
          <w:tcPr>
            <w:tcW w:w="2284" w:type="dxa"/>
          </w:tcPr>
          <w:p w:rsidR="00580EEB" w:rsidRPr="00580EEB" w:rsidRDefault="00580EEB" w:rsidP="0036389A">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Bahan paper dan pertanyaan penuntun dikonsultasikan ke dosen pengampu.</w:t>
            </w:r>
          </w:p>
        </w:tc>
      </w:tr>
      <w:tr w:rsidR="00580EEB" w:rsidRPr="00580EEB" w:rsidTr="00664224">
        <w:tc>
          <w:tcPr>
            <w:tcW w:w="0" w:type="auto"/>
          </w:tcPr>
          <w:p w:rsidR="00580EEB" w:rsidRPr="00580EEB" w:rsidRDefault="00580EEB" w:rsidP="00583C17">
            <w:pPr>
              <w:rPr>
                <w:rFonts w:ascii="Baskerville Old Face" w:hAnsi="Baskerville Old Face" w:cstheme="minorHAnsi"/>
                <w:sz w:val="22"/>
                <w:szCs w:val="22"/>
              </w:rPr>
            </w:pPr>
            <w:r w:rsidRPr="00580EEB">
              <w:rPr>
                <w:rFonts w:ascii="Baskerville Old Face" w:hAnsi="Baskerville Old Face" w:cstheme="minorHAnsi"/>
                <w:sz w:val="22"/>
                <w:szCs w:val="22"/>
                <w:lang w:val="nl-NL"/>
              </w:rPr>
              <w:t>(</w:t>
            </w:r>
            <w:r w:rsidRPr="00580EEB">
              <w:rPr>
                <w:rFonts w:ascii="Baskerville Old Face" w:hAnsi="Baskerville Old Face" w:cstheme="minorHAnsi"/>
                <w:sz w:val="22"/>
                <w:szCs w:val="22"/>
              </w:rPr>
              <w:t>1</w:t>
            </w:r>
            <w:r w:rsidRPr="00580EEB">
              <w:rPr>
                <w:rFonts w:ascii="Baskerville Old Face" w:hAnsi="Baskerville Old Face" w:cstheme="minorHAnsi"/>
                <w:sz w:val="22"/>
                <w:szCs w:val="22"/>
                <w:lang w:val="nl-NL"/>
              </w:rPr>
              <w:t xml:space="preserve">2) 8 November 2013 </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Jacques Derrida (de-construction)</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Kezia, Erin</w:t>
            </w:r>
          </w:p>
        </w:tc>
        <w:tc>
          <w:tcPr>
            <w:tcW w:w="2284" w:type="dxa"/>
          </w:tcPr>
          <w:p w:rsidR="00580EEB" w:rsidRPr="00580EEB" w:rsidRDefault="00580EEB" w:rsidP="0036389A">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Bahan paper dan pertanyaan penuntun dikonsultasikan ke dosen pengampu.</w:t>
            </w:r>
          </w:p>
        </w:tc>
      </w:tr>
      <w:tr w:rsidR="00580EEB" w:rsidRPr="00580EEB" w:rsidTr="00664224">
        <w:tc>
          <w:tcPr>
            <w:tcW w:w="0" w:type="auto"/>
          </w:tcPr>
          <w:p w:rsidR="00580EEB" w:rsidRPr="00580EEB" w:rsidRDefault="00580EEB" w:rsidP="00583C17">
            <w:pPr>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w:t>
            </w:r>
            <w:r w:rsidRPr="00580EEB">
              <w:rPr>
                <w:rFonts w:ascii="Baskerville Old Face" w:hAnsi="Baskerville Old Face" w:cstheme="minorHAnsi"/>
                <w:sz w:val="22"/>
                <w:szCs w:val="22"/>
              </w:rPr>
              <w:t>1</w:t>
            </w:r>
            <w:r w:rsidRPr="00580EEB">
              <w:rPr>
                <w:rFonts w:ascii="Baskerville Old Face" w:hAnsi="Baskerville Old Face" w:cstheme="minorHAnsi"/>
                <w:sz w:val="22"/>
                <w:szCs w:val="22"/>
                <w:lang w:val="en-US"/>
              </w:rPr>
              <w:t>3) 15 November 2013</w:t>
            </w:r>
          </w:p>
        </w:tc>
        <w:tc>
          <w:tcPr>
            <w:tcW w:w="0" w:type="auto"/>
          </w:tcPr>
          <w:p w:rsidR="00580EEB" w:rsidRPr="00580EEB" w:rsidRDefault="00580EEB" w:rsidP="0036389A">
            <w:pPr>
              <w:spacing w:after="120"/>
              <w:contextualSpacing/>
              <w:rPr>
                <w:rFonts w:ascii="Baskerville Old Face" w:hAnsi="Baskerville Old Face" w:cstheme="minorHAnsi"/>
                <w:sz w:val="22"/>
                <w:szCs w:val="22"/>
              </w:rPr>
            </w:pPr>
            <w:r w:rsidRPr="00580EEB">
              <w:rPr>
                <w:rFonts w:ascii="Baskerville Old Face" w:hAnsi="Baskerville Old Face" w:cstheme="minorHAnsi"/>
                <w:sz w:val="22"/>
                <w:szCs w:val="22"/>
                <w:lang w:val="en-US"/>
              </w:rPr>
              <w:t>Michel Foucault (eksistensialis dan fenomenologi dalam kekhususan seksualitas seseorang)</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Vanya, Genesya</w:t>
            </w:r>
          </w:p>
        </w:tc>
        <w:tc>
          <w:tcPr>
            <w:tcW w:w="2284" w:type="dxa"/>
          </w:tcPr>
          <w:p w:rsidR="00580EEB" w:rsidRPr="00580EEB" w:rsidRDefault="00580EEB" w:rsidP="0036389A">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Bahan paper dan pertanyaan penuntun dikonsultasikan ke dosen pengampu.</w:t>
            </w:r>
          </w:p>
        </w:tc>
      </w:tr>
      <w:tr w:rsidR="00580EEB" w:rsidRPr="00580EEB" w:rsidTr="00664224">
        <w:tc>
          <w:tcPr>
            <w:tcW w:w="0" w:type="auto"/>
          </w:tcPr>
          <w:p w:rsidR="00580EEB" w:rsidRPr="00580EEB" w:rsidRDefault="00580EEB" w:rsidP="0036389A">
            <w:pPr>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w:t>
            </w:r>
            <w:r w:rsidRPr="00580EEB">
              <w:rPr>
                <w:rFonts w:ascii="Baskerville Old Face" w:hAnsi="Baskerville Old Face" w:cstheme="minorHAnsi"/>
                <w:sz w:val="22"/>
                <w:szCs w:val="22"/>
              </w:rPr>
              <w:t>1</w:t>
            </w:r>
            <w:r w:rsidRPr="00580EEB">
              <w:rPr>
                <w:rFonts w:ascii="Baskerville Old Face" w:hAnsi="Baskerville Old Face" w:cstheme="minorHAnsi"/>
                <w:sz w:val="22"/>
                <w:szCs w:val="22"/>
                <w:lang w:val="en-US"/>
              </w:rPr>
              <w:t>4) 22 November  2013</w:t>
            </w:r>
          </w:p>
        </w:tc>
        <w:tc>
          <w:tcPr>
            <w:tcW w:w="0" w:type="auto"/>
          </w:tcPr>
          <w:p w:rsidR="00580EEB" w:rsidRPr="00580EEB" w:rsidRDefault="00580EEB" w:rsidP="0036389A">
            <w:pPr>
              <w:spacing w:after="120"/>
              <w:contextualSpacing/>
              <w:rPr>
                <w:rFonts w:ascii="Baskerville Old Face" w:hAnsi="Baskerville Old Face" w:cstheme="minorHAnsi"/>
                <w:i/>
                <w:iCs/>
                <w:sz w:val="22"/>
                <w:szCs w:val="22"/>
                <w:lang w:val="en-US"/>
              </w:rPr>
            </w:pPr>
            <w:r w:rsidRPr="00580EEB">
              <w:rPr>
                <w:rFonts w:ascii="Baskerville Old Face" w:hAnsi="Baskerville Old Face" w:cstheme="minorHAnsi"/>
                <w:sz w:val="22"/>
                <w:szCs w:val="22"/>
                <w:lang w:val="en-US"/>
              </w:rPr>
              <w:t>Jean-François Lyotard (istilah postmodern dan hubungan dengan politik dan masyarakat)</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Alfa, Johannes</w:t>
            </w:r>
          </w:p>
        </w:tc>
        <w:tc>
          <w:tcPr>
            <w:tcW w:w="2284" w:type="dxa"/>
          </w:tcPr>
          <w:p w:rsidR="00580EEB" w:rsidRPr="00580EEB" w:rsidRDefault="00580EEB" w:rsidP="0036389A">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Bahan paper dan pertanyaan penuntun dikonsultasikan ke dosen pengampu.</w:t>
            </w:r>
          </w:p>
        </w:tc>
      </w:tr>
      <w:tr w:rsidR="00580EEB" w:rsidRPr="00580EEB" w:rsidTr="00664224">
        <w:tc>
          <w:tcPr>
            <w:tcW w:w="0" w:type="auto"/>
          </w:tcPr>
          <w:p w:rsidR="00580EEB" w:rsidRPr="00580EEB" w:rsidRDefault="00580EEB" w:rsidP="0036389A">
            <w:pPr>
              <w:rPr>
                <w:rFonts w:ascii="Baskerville Old Face" w:hAnsi="Baskerville Old Face" w:cstheme="minorHAnsi"/>
                <w:sz w:val="22"/>
                <w:szCs w:val="22"/>
              </w:rPr>
            </w:pPr>
            <w:r w:rsidRPr="00580EEB">
              <w:rPr>
                <w:rFonts w:ascii="Baskerville Old Face" w:hAnsi="Baskerville Old Face" w:cstheme="minorHAnsi"/>
                <w:sz w:val="22"/>
                <w:szCs w:val="22"/>
                <w:lang w:val="en-US"/>
              </w:rPr>
              <w:t>(</w:t>
            </w:r>
            <w:r w:rsidRPr="00580EEB">
              <w:rPr>
                <w:rFonts w:ascii="Baskerville Old Face" w:hAnsi="Baskerville Old Face" w:cstheme="minorHAnsi"/>
                <w:sz w:val="22"/>
                <w:szCs w:val="22"/>
              </w:rPr>
              <w:t>1</w:t>
            </w:r>
            <w:r w:rsidRPr="00580EEB">
              <w:rPr>
                <w:rFonts w:ascii="Baskerville Old Face" w:hAnsi="Baskerville Old Face" w:cstheme="minorHAnsi"/>
                <w:sz w:val="22"/>
                <w:szCs w:val="22"/>
                <w:lang w:val="en-US"/>
              </w:rPr>
              <w:t>5) 29 November 2013</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iCs/>
                <w:sz w:val="22"/>
                <w:szCs w:val="22"/>
                <w:lang w:val="en-US"/>
              </w:rPr>
              <w:t>Zygmunt Bauman (postmodern critique)</w:t>
            </w:r>
          </w:p>
        </w:tc>
        <w:tc>
          <w:tcPr>
            <w:tcW w:w="0" w:type="auto"/>
          </w:tcPr>
          <w:p w:rsidR="00580EEB" w:rsidRPr="00580EEB" w:rsidRDefault="00580EEB"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Nadi, Intan</w:t>
            </w:r>
          </w:p>
        </w:tc>
        <w:tc>
          <w:tcPr>
            <w:tcW w:w="2284" w:type="dxa"/>
          </w:tcPr>
          <w:p w:rsidR="00580EEB" w:rsidRPr="00580EEB" w:rsidRDefault="00580EEB" w:rsidP="0036389A">
            <w:pPr>
              <w:spacing w:after="120"/>
              <w:contextualSpacing/>
              <w:rPr>
                <w:rFonts w:ascii="Baskerville Old Face" w:hAnsi="Baskerville Old Face" w:cstheme="minorHAnsi"/>
                <w:sz w:val="22"/>
                <w:szCs w:val="22"/>
                <w:lang w:val="nl-NL"/>
              </w:rPr>
            </w:pPr>
            <w:r w:rsidRPr="00580EEB">
              <w:rPr>
                <w:rFonts w:ascii="Baskerville Old Face" w:hAnsi="Baskerville Old Face" w:cstheme="minorHAnsi"/>
                <w:sz w:val="22"/>
                <w:szCs w:val="22"/>
                <w:lang w:val="nl-NL"/>
              </w:rPr>
              <w:t>Bahan paper dan pertanyaan penuntun dikonsultasikan ke dosen pengampu.</w:t>
            </w:r>
          </w:p>
        </w:tc>
      </w:tr>
      <w:tr w:rsidR="000239B9" w:rsidRPr="00580EEB" w:rsidTr="00664224">
        <w:tc>
          <w:tcPr>
            <w:tcW w:w="0" w:type="auto"/>
          </w:tcPr>
          <w:p w:rsidR="000239B9" w:rsidRPr="00580EEB" w:rsidRDefault="000239B9" w:rsidP="0036389A">
            <w:pPr>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w:t>
            </w:r>
            <w:r w:rsidRPr="00580EEB">
              <w:rPr>
                <w:rFonts w:ascii="Baskerville Old Face" w:hAnsi="Baskerville Old Face" w:cstheme="minorHAnsi"/>
                <w:sz w:val="22"/>
                <w:szCs w:val="22"/>
              </w:rPr>
              <w:t>1</w:t>
            </w:r>
            <w:r w:rsidRPr="00580EEB">
              <w:rPr>
                <w:rFonts w:ascii="Baskerville Old Face" w:hAnsi="Baskerville Old Face" w:cstheme="minorHAnsi"/>
                <w:sz w:val="22"/>
                <w:szCs w:val="22"/>
                <w:lang w:val="en-US"/>
              </w:rPr>
              <w:t>6) 6 Desember 2013</w:t>
            </w:r>
          </w:p>
        </w:tc>
        <w:tc>
          <w:tcPr>
            <w:tcW w:w="0" w:type="auto"/>
          </w:tcPr>
          <w:p w:rsidR="000239B9" w:rsidRPr="00A97B40" w:rsidRDefault="000239B9" w:rsidP="000239B9">
            <w:pPr>
              <w:spacing w:after="120"/>
              <w:contextualSpacing/>
              <w:rPr>
                <w:rFonts w:ascii="Baskerville Old Face" w:hAnsi="Baskerville Old Face" w:cstheme="minorHAnsi"/>
                <w:iCs/>
                <w:lang w:val="en-US"/>
              </w:rPr>
            </w:pPr>
            <w:r w:rsidRPr="00A97B40">
              <w:rPr>
                <w:rFonts w:ascii="Baskerville Old Face" w:hAnsi="Baskerville Old Face" w:cstheme="minorHAnsi"/>
                <w:bCs/>
                <w:iCs/>
              </w:rPr>
              <w:t xml:space="preserve">Slavoj </w:t>
            </w:r>
            <w:r w:rsidRPr="00A97B40">
              <w:rPr>
                <w:rFonts w:cs="Times New Roman"/>
                <w:bCs/>
                <w:iCs/>
              </w:rPr>
              <w:t>ž</w:t>
            </w:r>
            <w:r w:rsidRPr="00A97B40">
              <w:rPr>
                <w:rFonts w:ascii="Baskerville Old Face" w:hAnsi="Baskerville Old Face" w:cstheme="minorHAnsi"/>
                <w:bCs/>
                <w:iCs/>
              </w:rPr>
              <w:t>i</w:t>
            </w:r>
            <w:r w:rsidRPr="00A97B40">
              <w:rPr>
                <w:rFonts w:cs="Times New Roman"/>
                <w:bCs/>
                <w:iCs/>
              </w:rPr>
              <w:t>ž</w:t>
            </w:r>
            <w:r w:rsidRPr="00A97B40">
              <w:rPr>
                <w:rFonts w:ascii="Baskerville Old Face" w:hAnsi="Baskerville Old Face" w:cstheme="minorHAnsi"/>
                <w:bCs/>
                <w:iCs/>
              </w:rPr>
              <w:t>ek</w:t>
            </w:r>
            <w:r w:rsidRPr="00A97B40">
              <w:rPr>
                <w:rFonts w:ascii="Baskerville Old Face" w:hAnsi="Baskerville Old Face" w:cstheme="minorHAnsi"/>
                <w:bCs/>
                <w:iCs/>
                <w:lang w:val="en-US"/>
              </w:rPr>
              <w:t xml:space="preserve"> (eastern europe critique toward western postmodernism)</w:t>
            </w:r>
          </w:p>
        </w:tc>
        <w:tc>
          <w:tcPr>
            <w:tcW w:w="0" w:type="auto"/>
          </w:tcPr>
          <w:p w:rsidR="000239B9" w:rsidRPr="00A97B40" w:rsidRDefault="000239B9" w:rsidP="000239B9">
            <w:pPr>
              <w:spacing w:after="120"/>
              <w:contextualSpacing/>
              <w:rPr>
                <w:rFonts w:ascii="Baskerville Old Face" w:hAnsi="Baskerville Old Face" w:cstheme="minorHAnsi"/>
                <w:lang w:val="en-US"/>
              </w:rPr>
            </w:pPr>
            <w:r w:rsidRPr="00A97B40">
              <w:rPr>
                <w:rFonts w:ascii="Baskerville Old Face" w:hAnsi="Baskerville Old Face" w:cstheme="minorHAnsi"/>
                <w:lang w:val="en-US"/>
              </w:rPr>
              <w:t xml:space="preserve">Jonathan, Agnes </w:t>
            </w:r>
          </w:p>
        </w:tc>
        <w:tc>
          <w:tcPr>
            <w:tcW w:w="2284" w:type="dxa"/>
          </w:tcPr>
          <w:p w:rsidR="000239B9" w:rsidRPr="00580EEB" w:rsidRDefault="000239B9" w:rsidP="0036389A">
            <w:pPr>
              <w:spacing w:after="120"/>
              <w:contextualSpacing/>
              <w:rPr>
                <w:rFonts w:ascii="Baskerville Old Face" w:hAnsi="Baskerville Old Face" w:cstheme="minorHAnsi"/>
                <w:sz w:val="22"/>
                <w:szCs w:val="22"/>
                <w:lang w:val="en-US"/>
              </w:rPr>
            </w:pPr>
            <w:r w:rsidRPr="00580EEB">
              <w:rPr>
                <w:rFonts w:ascii="Baskerville Old Face" w:hAnsi="Baskerville Old Face" w:cstheme="minorHAnsi"/>
                <w:sz w:val="22"/>
                <w:szCs w:val="22"/>
                <w:lang w:val="en-US"/>
              </w:rPr>
              <w:t>*class will be in English.</w:t>
            </w:r>
          </w:p>
          <w:p w:rsidR="000239B9" w:rsidRPr="00580EEB" w:rsidRDefault="000239B9" w:rsidP="0036389A">
            <w:pPr>
              <w:spacing w:after="120"/>
              <w:contextualSpacing/>
              <w:rPr>
                <w:rFonts w:ascii="Baskerville Old Face" w:hAnsi="Baskerville Old Face" w:cstheme="minorHAnsi"/>
                <w:b/>
                <w:i/>
                <w:sz w:val="22"/>
                <w:szCs w:val="22"/>
                <w:lang w:val="en-US"/>
              </w:rPr>
            </w:pPr>
            <w:r w:rsidRPr="00580EEB">
              <w:rPr>
                <w:rFonts w:ascii="Baskerville Old Face" w:hAnsi="Baskerville Old Face" w:cstheme="minorHAnsi"/>
                <w:sz w:val="22"/>
                <w:szCs w:val="22"/>
                <w:lang w:val="en-US"/>
              </w:rPr>
              <w:t>*Reading text wil be provided</w:t>
            </w:r>
          </w:p>
        </w:tc>
      </w:tr>
    </w:tbl>
    <w:p w:rsidR="00985490" w:rsidRPr="00664224" w:rsidRDefault="00985490" w:rsidP="00664224">
      <w:pPr>
        <w:spacing w:after="120"/>
        <w:contextualSpacing/>
        <w:rPr>
          <w:rFonts w:ascii="Baskerville Old Face" w:hAnsi="Baskerville Old Face"/>
          <w:sz w:val="22"/>
          <w:szCs w:val="22"/>
          <w:lang w:val="en-US"/>
        </w:rPr>
      </w:pPr>
      <w:bookmarkStart w:id="0" w:name="_GoBack"/>
      <w:bookmarkEnd w:id="0"/>
    </w:p>
    <w:p w:rsidR="00251300" w:rsidRPr="00664224" w:rsidRDefault="00251300" w:rsidP="00664224">
      <w:pPr>
        <w:spacing w:after="120"/>
        <w:contextualSpacing/>
        <w:rPr>
          <w:rFonts w:ascii="Baskerville Old Face" w:hAnsi="Baskerville Old Face"/>
          <w:sz w:val="22"/>
          <w:szCs w:val="22"/>
          <w:lang w:val="en-US"/>
        </w:rPr>
      </w:pPr>
    </w:p>
    <w:p w:rsidR="00C775D4" w:rsidRPr="00664224" w:rsidRDefault="00C775D4" w:rsidP="00664224">
      <w:pPr>
        <w:spacing w:after="120"/>
        <w:contextualSpacing/>
        <w:rPr>
          <w:rFonts w:ascii="Baskerville Old Face" w:hAnsi="Baskerville Old Face" w:cstheme="minorHAnsi"/>
          <w:b/>
          <w:sz w:val="22"/>
          <w:szCs w:val="22"/>
          <w:lang w:val="en-US"/>
        </w:rPr>
      </w:pPr>
    </w:p>
    <w:p w:rsidR="00C775D4" w:rsidRPr="00E42056" w:rsidRDefault="00E42056" w:rsidP="00664224">
      <w:pPr>
        <w:spacing w:after="120"/>
        <w:contextualSpacing/>
        <w:rPr>
          <w:rFonts w:ascii="Baskerville Old Face" w:hAnsi="Baskerville Old Face" w:cstheme="minorHAnsi"/>
          <w:b/>
          <w:sz w:val="28"/>
          <w:szCs w:val="22"/>
          <w:lang w:val="en-US"/>
        </w:rPr>
      </w:pPr>
      <w:r w:rsidRPr="00E42056">
        <w:rPr>
          <w:rFonts w:ascii="Baskerville Old Face" w:hAnsi="Baskerville Old Face" w:cstheme="minorHAnsi"/>
          <w:b/>
          <w:sz w:val="28"/>
          <w:szCs w:val="22"/>
          <w:lang w:val="en-US"/>
        </w:rPr>
        <w:t xml:space="preserve">E. </w:t>
      </w:r>
      <w:r w:rsidR="00C775D4" w:rsidRPr="00E42056">
        <w:rPr>
          <w:rFonts w:ascii="Baskerville Old Face" w:hAnsi="Baskerville Old Face" w:cstheme="minorHAnsi"/>
          <w:b/>
          <w:sz w:val="28"/>
          <w:szCs w:val="22"/>
          <w:lang w:val="en-US"/>
        </w:rPr>
        <w:t>Unsur Penilaian</w:t>
      </w:r>
    </w:p>
    <w:p w:rsidR="00084A7E" w:rsidRPr="00E42056" w:rsidRDefault="00084A7E" w:rsidP="00664224">
      <w:pPr>
        <w:spacing w:after="120"/>
        <w:contextualSpacing/>
        <w:rPr>
          <w:rFonts w:ascii="Baskerville Old Face" w:hAnsi="Baskerville Old Face" w:cstheme="minorHAnsi"/>
          <w:b/>
          <w:szCs w:val="22"/>
          <w:lang w:val="en-US"/>
        </w:rPr>
      </w:pPr>
    </w:p>
    <w:p w:rsidR="00AB5178" w:rsidRPr="00E42056" w:rsidRDefault="00AB5178" w:rsidP="00664224">
      <w:pPr>
        <w:spacing w:after="120"/>
        <w:contextualSpacing/>
        <w:rPr>
          <w:rFonts w:ascii="Baskerville Old Face" w:hAnsi="Baskerville Old Face" w:cstheme="minorHAnsi"/>
          <w:b/>
          <w:szCs w:val="22"/>
          <w:lang w:val="en-US"/>
        </w:rPr>
      </w:pPr>
      <w:r w:rsidRPr="00E42056">
        <w:rPr>
          <w:rFonts w:ascii="Baskerville Old Face" w:hAnsi="Baskerville Old Face" w:cstheme="minorHAnsi"/>
          <w:b/>
          <w:szCs w:val="22"/>
          <w:lang w:val="en-US"/>
        </w:rPr>
        <w:t xml:space="preserve">1. Partisipasi </w:t>
      </w:r>
      <w:r w:rsidR="00560A47" w:rsidRPr="00E42056">
        <w:rPr>
          <w:rFonts w:ascii="Baskerville Old Face" w:hAnsi="Baskerville Old Face" w:cstheme="minorHAnsi"/>
          <w:b/>
          <w:szCs w:val="22"/>
          <w:lang w:val="en-US"/>
        </w:rPr>
        <w:t xml:space="preserve">dalam Kelas </w:t>
      </w:r>
      <w:r w:rsidRPr="00E42056">
        <w:rPr>
          <w:rFonts w:ascii="Baskerville Old Face" w:hAnsi="Baskerville Old Face" w:cstheme="minorHAnsi"/>
          <w:b/>
          <w:szCs w:val="22"/>
          <w:lang w:val="en-US"/>
        </w:rPr>
        <w:t>(</w:t>
      </w:r>
      <w:r w:rsidR="00580EEB">
        <w:rPr>
          <w:rFonts w:ascii="Baskerville Old Face" w:hAnsi="Baskerville Old Face" w:cstheme="minorHAnsi"/>
          <w:b/>
          <w:szCs w:val="22"/>
          <w:lang w:val="en-US"/>
        </w:rPr>
        <w:t>1</w:t>
      </w:r>
      <w:r w:rsidR="00560A47" w:rsidRPr="00E42056">
        <w:rPr>
          <w:rFonts w:ascii="Baskerville Old Face" w:hAnsi="Baskerville Old Face" w:cstheme="minorHAnsi"/>
          <w:b/>
          <w:szCs w:val="22"/>
          <w:lang w:val="en-US"/>
        </w:rPr>
        <w:t>0</w:t>
      </w:r>
      <w:r w:rsidRPr="00E42056">
        <w:rPr>
          <w:rFonts w:ascii="Baskerville Old Face" w:hAnsi="Baskerville Old Face" w:cstheme="minorHAnsi"/>
          <w:b/>
          <w:szCs w:val="22"/>
          <w:lang w:val="en-US"/>
        </w:rPr>
        <w:t>%)</w:t>
      </w:r>
    </w:p>
    <w:p w:rsidR="00AB5178" w:rsidRPr="00E42056" w:rsidRDefault="00AB5178" w:rsidP="00664224">
      <w:pPr>
        <w:spacing w:after="120"/>
        <w:ind w:left="720"/>
        <w:contextualSpacing/>
        <w:rPr>
          <w:rFonts w:ascii="Baskerville Old Face" w:hAnsi="Baskerville Old Face" w:cstheme="minorHAnsi"/>
          <w:szCs w:val="22"/>
          <w:lang w:val="en-US"/>
        </w:rPr>
      </w:pPr>
      <w:r w:rsidRPr="00E42056">
        <w:rPr>
          <w:rFonts w:ascii="Baskerville Old Face" w:hAnsi="Baskerville Old Face" w:cstheme="minorHAnsi"/>
          <w:szCs w:val="22"/>
          <w:lang w:val="en-US"/>
        </w:rPr>
        <w:t xml:space="preserve">Mahasiswa diminta untuk aktif dalam diskusi di kelas. Hal ini menunjukkan konsentrasi dan kesiapan mahasiswa dalam mengikuti kelas. </w:t>
      </w:r>
    </w:p>
    <w:p w:rsidR="00AB5178" w:rsidRPr="00E42056" w:rsidRDefault="00AB5178" w:rsidP="00664224">
      <w:pPr>
        <w:spacing w:after="120"/>
        <w:contextualSpacing/>
        <w:rPr>
          <w:rFonts w:ascii="Baskerville Old Face" w:hAnsi="Baskerville Old Face" w:cstheme="minorHAnsi"/>
          <w:szCs w:val="22"/>
          <w:lang w:val="en-US"/>
        </w:rPr>
      </w:pPr>
    </w:p>
    <w:p w:rsidR="00AB5178" w:rsidRPr="00E42056" w:rsidRDefault="00AB5178" w:rsidP="00664224">
      <w:pPr>
        <w:spacing w:after="120"/>
        <w:contextualSpacing/>
        <w:rPr>
          <w:rFonts w:ascii="Baskerville Old Face" w:hAnsi="Baskerville Old Face" w:cstheme="minorHAnsi"/>
          <w:b/>
          <w:szCs w:val="22"/>
          <w:lang w:val="en-US"/>
        </w:rPr>
      </w:pPr>
      <w:r w:rsidRPr="00E42056">
        <w:rPr>
          <w:rFonts w:ascii="Baskerville Old Face" w:hAnsi="Baskerville Old Face" w:cstheme="minorHAnsi"/>
          <w:b/>
          <w:szCs w:val="22"/>
          <w:lang w:val="en-US"/>
        </w:rPr>
        <w:t xml:space="preserve">2. </w:t>
      </w:r>
      <w:r w:rsidR="00560A47" w:rsidRPr="00E42056">
        <w:rPr>
          <w:rFonts w:ascii="Baskerville Old Face" w:hAnsi="Baskerville Old Face" w:cstheme="minorHAnsi"/>
          <w:b/>
          <w:szCs w:val="22"/>
          <w:lang w:val="en-US"/>
        </w:rPr>
        <w:t>Presentasi Kelompok</w:t>
      </w:r>
      <w:r w:rsidR="00FF17F2" w:rsidRPr="00E42056">
        <w:rPr>
          <w:rFonts w:ascii="Baskerville Old Face" w:hAnsi="Baskerville Old Face" w:cstheme="minorHAnsi"/>
          <w:b/>
          <w:szCs w:val="22"/>
          <w:lang w:val="en-US"/>
        </w:rPr>
        <w:t xml:space="preserve"> </w:t>
      </w:r>
      <w:r w:rsidRPr="00E42056">
        <w:rPr>
          <w:rFonts w:ascii="Baskerville Old Face" w:hAnsi="Baskerville Old Face" w:cstheme="minorHAnsi"/>
          <w:b/>
          <w:szCs w:val="22"/>
          <w:lang w:val="en-US"/>
        </w:rPr>
        <w:t>(</w:t>
      </w:r>
      <w:r w:rsidR="00580EEB">
        <w:rPr>
          <w:rFonts w:ascii="Baskerville Old Face" w:hAnsi="Baskerville Old Face" w:cstheme="minorHAnsi"/>
          <w:b/>
          <w:szCs w:val="22"/>
          <w:lang w:val="en-US"/>
        </w:rPr>
        <w:t>4</w:t>
      </w:r>
      <w:r w:rsidR="00560A47" w:rsidRPr="00E42056">
        <w:rPr>
          <w:rFonts w:ascii="Baskerville Old Face" w:hAnsi="Baskerville Old Face" w:cstheme="minorHAnsi"/>
          <w:b/>
          <w:szCs w:val="22"/>
          <w:lang w:val="en-US"/>
        </w:rPr>
        <w:t>0</w:t>
      </w:r>
      <w:r w:rsidRPr="00E42056">
        <w:rPr>
          <w:rFonts w:ascii="Baskerville Old Face" w:hAnsi="Baskerville Old Face" w:cstheme="minorHAnsi"/>
          <w:b/>
          <w:szCs w:val="22"/>
          <w:lang w:val="en-US"/>
        </w:rPr>
        <w:t>%)</w:t>
      </w:r>
    </w:p>
    <w:p w:rsidR="00E42056" w:rsidRPr="002F3C34" w:rsidRDefault="00E42056" w:rsidP="00E42056">
      <w:pPr>
        <w:pStyle w:val="ListParagraph"/>
        <w:spacing w:before="120" w:after="120"/>
        <w:rPr>
          <w:rFonts w:ascii="Baskerville Old Face" w:hAnsi="Baskerville Old Face" w:cs="Calibri"/>
          <w:lang w:val="en-US"/>
        </w:rPr>
      </w:pPr>
      <w:r w:rsidRPr="00E42056">
        <w:rPr>
          <w:rFonts w:ascii="Baskerville Old Face" w:hAnsi="Baskerville Old Face" w:cstheme="minorHAnsi"/>
          <w:lang w:val="en-US"/>
        </w:rPr>
        <w:t xml:space="preserve">Paper </w:t>
      </w:r>
      <w:r>
        <w:rPr>
          <w:rFonts w:ascii="Baskerville Old Face" w:hAnsi="Baskerville Old Face" w:cstheme="minorHAnsi"/>
          <w:lang w:val="en-US"/>
        </w:rPr>
        <w:t xml:space="preserve">sepanjang 1500 -2000 kata </w:t>
      </w:r>
      <w:r w:rsidRPr="00E42056">
        <w:rPr>
          <w:rFonts w:ascii="Baskerville Old Face" w:hAnsi="Baskerville Old Face" w:cstheme="minorHAnsi"/>
          <w:lang w:val="en-US"/>
        </w:rPr>
        <w:t xml:space="preserve">diminta untuk dikumpulkan hari </w:t>
      </w:r>
      <w:r w:rsidR="0036389A">
        <w:rPr>
          <w:rFonts w:ascii="Baskerville Old Face" w:hAnsi="Baskerville Old Face" w:cstheme="minorHAnsi"/>
          <w:lang w:val="en-US"/>
        </w:rPr>
        <w:t>Rabu</w:t>
      </w:r>
      <w:r>
        <w:rPr>
          <w:rFonts w:ascii="Baskerville Old Face" w:hAnsi="Baskerville Old Face" w:cstheme="minorHAnsi"/>
          <w:lang w:val="en-US"/>
        </w:rPr>
        <w:t xml:space="preserve"> </w:t>
      </w:r>
      <w:r w:rsidRPr="00E42056">
        <w:rPr>
          <w:rFonts w:ascii="Baskerville Old Face" w:hAnsi="Baskerville Old Face" w:cstheme="minorHAnsi"/>
          <w:lang w:val="en-US"/>
        </w:rPr>
        <w:t xml:space="preserve">pukul 12.00 melalui email kepada dosen </w:t>
      </w:r>
      <w:r>
        <w:rPr>
          <w:rFonts w:ascii="Baskerville Old Face" w:hAnsi="Baskerville Old Face" w:cstheme="minorHAnsi"/>
          <w:lang w:val="en-US"/>
        </w:rPr>
        <w:t>pengampu</w:t>
      </w:r>
      <w:r w:rsidRPr="00E42056">
        <w:rPr>
          <w:rFonts w:ascii="Baskerville Old Face" w:hAnsi="Baskerville Old Face" w:cstheme="minorHAnsi"/>
          <w:lang w:val="en-US"/>
        </w:rPr>
        <w:t xml:space="preserve">. </w:t>
      </w:r>
      <w:r w:rsidRPr="002F3C34">
        <w:rPr>
          <w:rFonts w:ascii="Baskerville Old Face" w:hAnsi="Baskerville Old Face" w:cs="Calibri"/>
          <w:lang w:val="en-US"/>
        </w:rPr>
        <w:t>Mahasiswa yang gagal mengumpulkan tugas presentasinya pada saat yang ditentukan akan memperoleh pengurangan nilai minor (A menjadi A-; B- menjadi C+). Apabila mahasiswa belum mengumpulkan tugas sampai Senin pukul 07.30 sebelum hari presentasi, esai tersebut tidak akan dibaca oleh dosen pengampu.</w:t>
      </w:r>
    </w:p>
    <w:p w:rsidR="00E42056" w:rsidRPr="002F3C34" w:rsidRDefault="00E42056" w:rsidP="00664224">
      <w:pPr>
        <w:spacing w:after="120"/>
        <w:contextualSpacing/>
        <w:rPr>
          <w:rFonts w:ascii="Baskerville Old Face" w:hAnsi="Baskerville Old Face" w:cstheme="minorHAnsi"/>
          <w:b/>
          <w:szCs w:val="22"/>
          <w:lang w:val="en-US"/>
        </w:rPr>
      </w:pPr>
    </w:p>
    <w:p w:rsidR="00AB5178" w:rsidRPr="00E42056" w:rsidRDefault="00AB5178" w:rsidP="00664224">
      <w:pPr>
        <w:spacing w:after="120"/>
        <w:contextualSpacing/>
        <w:rPr>
          <w:rFonts w:ascii="Baskerville Old Face" w:hAnsi="Baskerville Old Face" w:cstheme="minorHAnsi"/>
          <w:b/>
          <w:szCs w:val="22"/>
          <w:lang w:val="en-US"/>
        </w:rPr>
      </w:pPr>
      <w:r w:rsidRPr="00E42056">
        <w:rPr>
          <w:rFonts w:ascii="Baskerville Old Face" w:hAnsi="Baskerville Old Face" w:cstheme="minorHAnsi"/>
          <w:b/>
          <w:szCs w:val="22"/>
          <w:lang w:val="en-US"/>
        </w:rPr>
        <w:t xml:space="preserve">4. </w:t>
      </w:r>
      <w:r w:rsidR="00FF17F2" w:rsidRPr="00E42056">
        <w:rPr>
          <w:rFonts w:ascii="Baskerville Old Face" w:hAnsi="Baskerville Old Face" w:cstheme="minorHAnsi"/>
          <w:b/>
          <w:szCs w:val="22"/>
          <w:lang w:val="en-US"/>
        </w:rPr>
        <w:t xml:space="preserve">Paper Akhir Semester </w:t>
      </w:r>
      <w:r w:rsidRPr="00E42056">
        <w:rPr>
          <w:rFonts w:ascii="Baskerville Old Face" w:hAnsi="Baskerville Old Face" w:cstheme="minorHAnsi"/>
          <w:b/>
          <w:szCs w:val="22"/>
          <w:lang w:val="en-US"/>
        </w:rPr>
        <w:t>(</w:t>
      </w:r>
      <w:r w:rsidR="00560A47" w:rsidRPr="00E42056">
        <w:rPr>
          <w:rFonts w:ascii="Baskerville Old Face" w:hAnsi="Baskerville Old Face" w:cstheme="minorHAnsi"/>
          <w:b/>
          <w:szCs w:val="22"/>
          <w:lang w:val="en-US"/>
        </w:rPr>
        <w:t>5</w:t>
      </w:r>
      <w:r w:rsidRPr="00E42056">
        <w:rPr>
          <w:rFonts w:ascii="Baskerville Old Face" w:hAnsi="Baskerville Old Face" w:cstheme="minorHAnsi"/>
          <w:b/>
          <w:szCs w:val="22"/>
          <w:lang w:val="en-US"/>
        </w:rPr>
        <w:t>0%)</w:t>
      </w:r>
    </w:p>
    <w:p w:rsidR="00E42056" w:rsidRPr="00556419" w:rsidRDefault="00084A7E" w:rsidP="00E42056">
      <w:pPr>
        <w:spacing w:before="120" w:after="120"/>
        <w:ind w:left="720"/>
        <w:contextualSpacing/>
        <w:rPr>
          <w:rFonts w:ascii="Baskerville Old Face" w:hAnsi="Baskerville Old Face" w:cstheme="minorHAnsi"/>
          <w:lang w:val="nl-NL"/>
        </w:rPr>
      </w:pPr>
      <w:r w:rsidRPr="00E42056">
        <w:rPr>
          <w:rFonts w:ascii="Baskerville Old Face" w:hAnsi="Baskerville Old Face" w:cstheme="minorHAnsi"/>
          <w:szCs w:val="22"/>
          <w:lang w:val="en-US"/>
        </w:rPr>
        <w:t>Semester ini akan ditutup dengan paper yang akan ditulis setiap mahasiswa mengenai filsuf yang pemikirannya paling menarik bagi pribadinya</w:t>
      </w:r>
      <w:r w:rsidR="00E42056">
        <w:rPr>
          <w:rFonts w:ascii="Baskerville Old Face" w:hAnsi="Baskerville Old Face" w:cstheme="minorHAnsi"/>
          <w:szCs w:val="22"/>
          <w:lang w:val="en-US"/>
        </w:rPr>
        <w:t>/atau mengenai topik filosofis tertentu yang menarik baginya</w:t>
      </w:r>
      <w:r w:rsidRPr="00E42056">
        <w:rPr>
          <w:rFonts w:ascii="Baskerville Old Face" w:hAnsi="Baskerville Old Face" w:cstheme="minorHAnsi"/>
          <w:szCs w:val="22"/>
          <w:lang w:val="en-US"/>
        </w:rPr>
        <w:t>, menjel</w:t>
      </w:r>
      <w:r w:rsidR="00E42056">
        <w:rPr>
          <w:rFonts w:ascii="Baskerville Old Face" w:hAnsi="Baskerville Old Face" w:cstheme="minorHAnsi"/>
          <w:szCs w:val="22"/>
          <w:lang w:val="en-US"/>
        </w:rPr>
        <w:t>askan pemikiran filsuf tersebut.</w:t>
      </w:r>
      <w:r w:rsidRPr="00E42056">
        <w:rPr>
          <w:rFonts w:ascii="Baskerville Old Face" w:hAnsi="Baskerville Old Face" w:cstheme="minorHAnsi"/>
          <w:szCs w:val="22"/>
          <w:lang w:val="en-US"/>
        </w:rPr>
        <w:t xml:space="preserve"> Mahasiswa diminta untuk menggunakan minimum </w:t>
      </w:r>
      <w:r w:rsidR="00E42056">
        <w:rPr>
          <w:rFonts w:ascii="Baskerville Old Face" w:hAnsi="Baskerville Old Face" w:cstheme="minorHAnsi"/>
          <w:szCs w:val="22"/>
          <w:lang w:val="en-US"/>
        </w:rPr>
        <w:t>6</w:t>
      </w:r>
      <w:r w:rsidRPr="00E42056">
        <w:rPr>
          <w:rFonts w:ascii="Baskerville Old Face" w:hAnsi="Baskerville Old Face" w:cstheme="minorHAnsi"/>
          <w:szCs w:val="22"/>
          <w:lang w:val="en-US"/>
        </w:rPr>
        <w:t xml:space="preserve"> sumber pustaka untuk setiap filsuf, panjang paper </w:t>
      </w:r>
      <w:r w:rsidR="00E42056">
        <w:rPr>
          <w:rFonts w:ascii="Baskerville Old Face" w:hAnsi="Baskerville Old Face" w:cstheme="minorHAnsi"/>
          <w:szCs w:val="22"/>
          <w:lang w:val="en-US"/>
        </w:rPr>
        <w:t>antara 2000 - 3</w:t>
      </w:r>
      <w:r w:rsidRPr="00E42056">
        <w:rPr>
          <w:rFonts w:ascii="Baskerville Old Face" w:hAnsi="Baskerville Old Face" w:cstheme="minorHAnsi"/>
          <w:szCs w:val="22"/>
          <w:lang w:val="en-US"/>
        </w:rPr>
        <w:t xml:space="preserve">000 kata, </w:t>
      </w:r>
      <w:r w:rsidR="00E42056" w:rsidRPr="00E42056">
        <w:rPr>
          <w:rFonts w:ascii="Baskerville Old Face" w:hAnsi="Baskerville Old Face" w:cstheme="minorHAnsi"/>
          <w:lang w:val="en-US"/>
        </w:rPr>
        <w:t xml:space="preserve">dengan menggunakan teknis penulisan ilmiah (lihat terbitan STT Jakarta). </w:t>
      </w:r>
      <w:r w:rsidR="002D02F4">
        <w:rPr>
          <w:rFonts w:ascii="Baskerville Old Face" w:hAnsi="Baskerville Old Face" w:cstheme="minorHAnsi"/>
          <w:lang w:val="nl-NL"/>
        </w:rPr>
        <w:t>Artikel ini dikumpulkan pada 2</w:t>
      </w:r>
      <w:r w:rsidR="00E42056">
        <w:rPr>
          <w:rFonts w:ascii="Baskerville Old Face" w:hAnsi="Baskerville Old Face" w:cstheme="minorHAnsi"/>
          <w:lang w:val="nl-NL"/>
        </w:rPr>
        <w:t>0</w:t>
      </w:r>
      <w:r w:rsidR="002D02F4">
        <w:rPr>
          <w:rFonts w:ascii="Baskerville Old Face" w:hAnsi="Baskerville Old Face" w:cstheme="minorHAnsi"/>
          <w:lang w:val="nl-NL"/>
        </w:rPr>
        <w:t xml:space="preserve"> Desember 2013</w:t>
      </w:r>
      <w:r w:rsidR="00E42056" w:rsidRPr="00556419">
        <w:rPr>
          <w:rFonts w:ascii="Baskerville Old Face" w:hAnsi="Baskerville Old Face" w:cstheme="minorHAnsi"/>
          <w:lang w:val="nl-NL"/>
        </w:rPr>
        <w:t xml:space="preserve">, pukul 15.00 di </w:t>
      </w:r>
      <w:r w:rsidR="00E42056">
        <w:rPr>
          <w:rFonts w:ascii="Baskerville Old Face" w:hAnsi="Baskerville Old Face" w:cstheme="minorHAnsi"/>
          <w:lang w:val="nl-NL"/>
        </w:rPr>
        <w:t>BAA</w:t>
      </w:r>
      <w:r w:rsidR="00E42056" w:rsidRPr="00556419">
        <w:rPr>
          <w:rFonts w:ascii="Baskerville Old Face" w:hAnsi="Baskerville Old Face" w:cstheme="minorHAnsi"/>
          <w:lang w:val="nl-NL"/>
        </w:rPr>
        <w:t>, atau melalui email. Keterlambatan 1-3 hari akan menerima penalti pengurangan nilai kecil; keterlambatan lebih dari 3 hari akan menerima penalti pengurangan nilai besar (A menjadi B). Untuk keterlambatan lebih dari 6 hari, apabila dia memperoleh nilai asli minimum B, maka nilai akhir akan menjadi minimum yaitu C-; dan jika nilai asli yang bersangkutan ternyata di bawah B, maka nilai ujian akhirnya akan digagalkan.</w:t>
      </w:r>
    </w:p>
    <w:p w:rsidR="00B221A9" w:rsidRPr="00E42056" w:rsidRDefault="00B221A9" w:rsidP="00E42056">
      <w:pPr>
        <w:spacing w:after="120"/>
        <w:ind w:left="720"/>
        <w:contextualSpacing/>
        <w:rPr>
          <w:rFonts w:ascii="Baskerville Old Face" w:eastAsia="Times New Roman" w:hAnsi="Baskerville Old Face" w:cstheme="minorHAnsi"/>
          <w:noProof w:val="0"/>
          <w:szCs w:val="22"/>
          <w:lang w:val="nl-NL"/>
        </w:rPr>
      </w:pPr>
    </w:p>
    <w:p w:rsidR="00E42056" w:rsidRPr="00556419" w:rsidRDefault="00E42056" w:rsidP="00E42056">
      <w:pPr>
        <w:spacing w:before="120" w:after="120"/>
        <w:ind w:right="180"/>
        <w:contextualSpacing/>
        <w:rPr>
          <w:rFonts w:ascii="Baskerville Old Face" w:eastAsia="Times New Roman" w:hAnsi="Baskerville Old Face" w:cstheme="minorHAnsi"/>
          <w:b/>
          <w:noProof w:val="0"/>
          <w:lang w:val="en-US"/>
        </w:rPr>
      </w:pPr>
      <w:proofErr w:type="spellStart"/>
      <w:r w:rsidRPr="00556419">
        <w:rPr>
          <w:rFonts w:ascii="Baskerville Old Face" w:eastAsia="Times New Roman" w:hAnsi="Baskerville Old Face" w:cstheme="minorHAnsi"/>
          <w:b/>
          <w:noProof w:val="0"/>
          <w:lang w:val="en-US"/>
        </w:rPr>
        <w:t>Struktur</w:t>
      </w:r>
      <w:proofErr w:type="spellEnd"/>
      <w:r w:rsidRPr="00556419">
        <w:rPr>
          <w:rFonts w:ascii="Baskerville Old Face" w:eastAsia="Times New Roman" w:hAnsi="Baskerville Old Face" w:cstheme="minorHAnsi"/>
          <w:b/>
          <w:noProof w:val="0"/>
          <w:lang w:val="en-US"/>
        </w:rPr>
        <w:t xml:space="preserve"> </w:t>
      </w:r>
      <w:proofErr w:type="spellStart"/>
      <w:r w:rsidRPr="00556419">
        <w:rPr>
          <w:rFonts w:ascii="Baskerville Old Face" w:eastAsia="Times New Roman" w:hAnsi="Baskerville Old Face" w:cstheme="minorHAnsi"/>
          <w:b/>
          <w:noProof w:val="0"/>
          <w:lang w:val="en-US"/>
        </w:rPr>
        <w:t>penulisan</w:t>
      </w:r>
      <w:proofErr w:type="spellEnd"/>
      <w:r w:rsidRPr="00556419">
        <w:rPr>
          <w:rFonts w:ascii="Baskerville Old Face" w:eastAsia="Times New Roman" w:hAnsi="Baskerville Old Face" w:cstheme="minorHAnsi"/>
          <w:b/>
          <w:noProof w:val="0"/>
          <w:lang w:val="en-US"/>
        </w:rPr>
        <w:t xml:space="preserve"> </w:t>
      </w:r>
      <w:proofErr w:type="spellStart"/>
      <w:r>
        <w:rPr>
          <w:rFonts w:ascii="Baskerville Old Face" w:eastAsia="Times New Roman" w:hAnsi="Baskerville Old Face" w:cstheme="minorHAnsi"/>
          <w:b/>
          <w:noProof w:val="0"/>
          <w:lang w:val="en-US"/>
        </w:rPr>
        <w:t>presentasi</w:t>
      </w:r>
      <w:proofErr w:type="spellEnd"/>
    </w:p>
    <w:p w:rsidR="00E42056" w:rsidRPr="00556419" w:rsidRDefault="00E42056" w:rsidP="00E42056">
      <w:pPr>
        <w:pStyle w:val="ListParagraph"/>
        <w:numPr>
          <w:ilvl w:val="0"/>
          <w:numId w:val="10"/>
        </w:numPr>
        <w:spacing w:before="120" w:after="120"/>
        <w:ind w:right="180"/>
        <w:rPr>
          <w:rFonts w:ascii="Baskerville Old Face" w:eastAsia="Times New Roman" w:hAnsi="Baskerville Old Face" w:cstheme="minorHAnsi"/>
          <w:noProof w:val="0"/>
          <w:lang w:val="en-US"/>
        </w:rPr>
      </w:pPr>
      <w:proofErr w:type="spellStart"/>
      <w:r w:rsidRPr="00556419">
        <w:rPr>
          <w:rFonts w:ascii="Baskerville Old Face" w:eastAsia="Times New Roman" w:hAnsi="Baskerville Old Face" w:cstheme="minorHAnsi"/>
          <w:noProof w:val="0"/>
          <w:lang w:val="en-US"/>
        </w:rPr>
        <w:t>Pembahasan</w:t>
      </w:r>
      <w:proofErr w:type="spellEnd"/>
      <w:r w:rsidRPr="00556419">
        <w:rPr>
          <w:rFonts w:ascii="Baskerville Old Face" w:eastAsia="Times New Roman" w:hAnsi="Baskerville Old Face" w:cstheme="minorHAnsi"/>
          <w:noProof w:val="0"/>
          <w:lang w:val="en-US"/>
        </w:rPr>
        <w:t xml:space="preserve"> </w:t>
      </w:r>
      <w:proofErr w:type="spellStart"/>
      <w:r w:rsidRPr="00556419">
        <w:rPr>
          <w:rFonts w:ascii="Baskerville Old Face" w:eastAsia="Times New Roman" w:hAnsi="Baskerville Old Face" w:cstheme="minorHAnsi"/>
          <w:noProof w:val="0"/>
          <w:lang w:val="en-US"/>
        </w:rPr>
        <w:t>dimulai</w:t>
      </w:r>
      <w:proofErr w:type="spellEnd"/>
      <w:r w:rsidRPr="00556419">
        <w:rPr>
          <w:rFonts w:ascii="Baskerville Old Face" w:eastAsia="Times New Roman" w:hAnsi="Baskerville Old Face" w:cstheme="minorHAnsi"/>
          <w:noProof w:val="0"/>
          <w:lang w:val="en-US"/>
        </w:rPr>
        <w:t xml:space="preserve"> </w:t>
      </w:r>
      <w:proofErr w:type="spellStart"/>
      <w:r w:rsidRPr="00556419">
        <w:rPr>
          <w:rFonts w:ascii="Baskerville Old Face" w:eastAsia="Times New Roman" w:hAnsi="Baskerville Old Face" w:cstheme="minorHAnsi"/>
          <w:noProof w:val="0"/>
          <w:lang w:val="en-US"/>
        </w:rPr>
        <w:t>dengan</w:t>
      </w:r>
      <w:proofErr w:type="spellEnd"/>
      <w:r w:rsidRPr="00556419">
        <w:rPr>
          <w:rFonts w:ascii="Baskerville Old Face" w:eastAsia="Times New Roman" w:hAnsi="Baskerville Old Face" w:cstheme="minorHAnsi"/>
          <w:noProof w:val="0"/>
          <w:lang w:val="en-US"/>
        </w:rPr>
        <w:t xml:space="preserve"> </w:t>
      </w:r>
      <w:proofErr w:type="spellStart"/>
      <w:r>
        <w:rPr>
          <w:rFonts w:ascii="Baskerville Old Face" w:eastAsia="Times New Roman" w:hAnsi="Baskerville Old Face" w:cstheme="minorHAnsi"/>
          <w:noProof w:val="0"/>
          <w:lang w:val="en-US"/>
        </w:rPr>
        <w:t>konteks</w:t>
      </w:r>
      <w:proofErr w:type="spellEnd"/>
      <w:r>
        <w:rPr>
          <w:rFonts w:ascii="Baskerville Old Face" w:eastAsia="Times New Roman" w:hAnsi="Baskerville Old Face" w:cstheme="minorHAnsi"/>
          <w:noProof w:val="0"/>
          <w:lang w:val="en-US"/>
        </w:rPr>
        <w:t xml:space="preserve"> </w:t>
      </w:r>
      <w:proofErr w:type="spellStart"/>
      <w:r>
        <w:rPr>
          <w:rFonts w:ascii="Baskerville Old Face" w:eastAsia="Times New Roman" w:hAnsi="Baskerville Old Face" w:cstheme="minorHAnsi"/>
          <w:noProof w:val="0"/>
          <w:lang w:val="en-US"/>
        </w:rPr>
        <w:t>filsuf</w:t>
      </w:r>
      <w:proofErr w:type="spellEnd"/>
      <w:r>
        <w:rPr>
          <w:rFonts w:ascii="Baskerville Old Face" w:eastAsia="Times New Roman" w:hAnsi="Baskerville Old Face" w:cstheme="minorHAnsi"/>
          <w:noProof w:val="0"/>
          <w:lang w:val="en-US"/>
        </w:rPr>
        <w:t xml:space="preserve"> </w:t>
      </w:r>
      <w:proofErr w:type="spellStart"/>
      <w:r>
        <w:rPr>
          <w:rFonts w:ascii="Baskerville Old Face" w:eastAsia="Times New Roman" w:hAnsi="Baskerville Old Face" w:cstheme="minorHAnsi"/>
          <w:noProof w:val="0"/>
          <w:lang w:val="en-US"/>
        </w:rPr>
        <w:t>tersebut</w:t>
      </w:r>
      <w:proofErr w:type="spellEnd"/>
      <w:r>
        <w:rPr>
          <w:rFonts w:ascii="Baskerville Old Face" w:eastAsia="Times New Roman" w:hAnsi="Baskerville Old Face" w:cstheme="minorHAnsi"/>
          <w:noProof w:val="0"/>
          <w:lang w:val="en-US"/>
        </w:rPr>
        <w:t xml:space="preserve"> (</w:t>
      </w:r>
      <w:proofErr w:type="spellStart"/>
      <w:r>
        <w:rPr>
          <w:rFonts w:ascii="Baskerville Old Face" w:eastAsia="Times New Roman" w:hAnsi="Baskerville Old Face" w:cstheme="minorHAnsi"/>
          <w:noProof w:val="0"/>
          <w:lang w:val="en-US"/>
        </w:rPr>
        <w:t>lihat</w:t>
      </w:r>
      <w:proofErr w:type="spellEnd"/>
      <w:r>
        <w:rPr>
          <w:rFonts w:ascii="Baskerville Old Face" w:eastAsia="Times New Roman" w:hAnsi="Baskerville Old Face" w:cstheme="minorHAnsi"/>
          <w:noProof w:val="0"/>
          <w:lang w:val="en-US"/>
        </w:rPr>
        <w:t xml:space="preserve"> </w:t>
      </w:r>
      <w:proofErr w:type="spellStart"/>
      <w:r>
        <w:rPr>
          <w:rFonts w:ascii="Baskerville Old Face" w:eastAsia="Times New Roman" w:hAnsi="Baskerville Old Face" w:cstheme="minorHAnsi"/>
          <w:noProof w:val="0"/>
          <w:lang w:val="en-US"/>
        </w:rPr>
        <w:t>buku</w:t>
      </w:r>
      <w:proofErr w:type="spellEnd"/>
      <w:r>
        <w:rPr>
          <w:rFonts w:ascii="Baskerville Old Face" w:eastAsia="Times New Roman" w:hAnsi="Baskerville Old Face" w:cstheme="minorHAnsi"/>
          <w:noProof w:val="0"/>
          <w:lang w:val="en-US"/>
        </w:rPr>
        <w:t xml:space="preserve"> </w:t>
      </w:r>
      <w:proofErr w:type="spellStart"/>
      <w:r>
        <w:rPr>
          <w:rFonts w:ascii="Baskerville Old Face" w:eastAsia="Times New Roman" w:hAnsi="Baskerville Old Face" w:cstheme="minorHAnsi"/>
          <w:noProof w:val="0"/>
          <w:lang w:val="en-US"/>
        </w:rPr>
        <w:t>pengantar</w:t>
      </w:r>
      <w:proofErr w:type="spellEnd"/>
      <w:r>
        <w:rPr>
          <w:rFonts w:ascii="Baskerville Old Face" w:eastAsia="Times New Roman" w:hAnsi="Baskerville Old Face" w:cstheme="minorHAnsi"/>
          <w:noProof w:val="0"/>
          <w:lang w:val="en-US"/>
        </w:rPr>
        <w:t xml:space="preserve">, </w:t>
      </w:r>
      <w:proofErr w:type="spellStart"/>
      <w:r>
        <w:rPr>
          <w:rFonts w:ascii="Baskerville Old Face" w:eastAsia="Times New Roman" w:hAnsi="Baskerville Old Face" w:cstheme="minorHAnsi"/>
          <w:noProof w:val="0"/>
          <w:lang w:val="en-US"/>
        </w:rPr>
        <w:t>atau</w:t>
      </w:r>
      <w:proofErr w:type="spellEnd"/>
      <w:r>
        <w:rPr>
          <w:rFonts w:ascii="Baskerville Old Face" w:eastAsia="Times New Roman" w:hAnsi="Baskerville Old Face" w:cstheme="minorHAnsi"/>
          <w:noProof w:val="0"/>
          <w:lang w:val="en-US"/>
        </w:rPr>
        <w:t xml:space="preserve"> </w:t>
      </w:r>
      <w:proofErr w:type="spellStart"/>
      <w:r>
        <w:rPr>
          <w:rFonts w:ascii="Baskerville Old Face" w:eastAsia="Times New Roman" w:hAnsi="Baskerville Old Face" w:cstheme="minorHAnsi"/>
          <w:noProof w:val="0"/>
          <w:lang w:val="en-US"/>
        </w:rPr>
        <w:t>tulisan</w:t>
      </w:r>
      <w:proofErr w:type="spellEnd"/>
      <w:r>
        <w:rPr>
          <w:rFonts w:ascii="Baskerville Old Face" w:eastAsia="Times New Roman" w:hAnsi="Baskerville Old Face" w:cstheme="minorHAnsi"/>
          <w:noProof w:val="0"/>
          <w:lang w:val="en-US"/>
        </w:rPr>
        <w:t xml:space="preserve"> yang </w:t>
      </w:r>
      <w:proofErr w:type="spellStart"/>
      <w:r>
        <w:rPr>
          <w:rFonts w:ascii="Baskerville Old Face" w:eastAsia="Times New Roman" w:hAnsi="Baskerville Old Face" w:cstheme="minorHAnsi"/>
          <w:noProof w:val="0"/>
          <w:lang w:val="en-US"/>
        </w:rPr>
        <w:t>menjelaskan</w:t>
      </w:r>
      <w:proofErr w:type="spellEnd"/>
      <w:r>
        <w:rPr>
          <w:rFonts w:ascii="Baskerville Old Face" w:eastAsia="Times New Roman" w:hAnsi="Baskerville Old Face" w:cstheme="minorHAnsi"/>
          <w:noProof w:val="0"/>
          <w:lang w:val="en-US"/>
        </w:rPr>
        <w:t xml:space="preserve"> </w:t>
      </w:r>
      <w:proofErr w:type="spellStart"/>
      <w:r>
        <w:rPr>
          <w:rFonts w:ascii="Baskerville Old Face" w:eastAsia="Times New Roman" w:hAnsi="Baskerville Old Face" w:cstheme="minorHAnsi"/>
          <w:noProof w:val="0"/>
          <w:lang w:val="en-US"/>
        </w:rPr>
        <w:t>tentang</w:t>
      </w:r>
      <w:proofErr w:type="spellEnd"/>
      <w:r>
        <w:rPr>
          <w:rFonts w:ascii="Baskerville Old Face" w:eastAsia="Times New Roman" w:hAnsi="Baskerville Old Face" w:cstheme="minorHAnsi"/>
          <w:noProof w:val="0"/>
          <w:lang w:val="en-US"/>
        </w:rPr>
        <w:t xml:space="preserve"> </w:t>
      </w:r>
      <w:proofErr w:type="spellStart"/>
      <w:r>
        <w:rPr>
          <w:rFonts w:ascii="Baskerville Old Face" w:eastAsia="Times New Roman" w:hAnsi="Baskerville Old Face" w:cstheme="minorHAnsi"/>
          <w:noProof w:val="0"/>
          <w:lang w:val="en-US"/>
        </w:rPr>
        <w:t>penulis</w:t>
      </w:r>
      <w:proofErr w:type="spellEnd"/>
      <w:r>
        <w:rPr>
          <w:rFonts w:ascii="Baskerville Old Face" w:eastAsia="Times New Roman" w:hAnsi="Baskerville Old Face" w:cstheme="minorHAnsi"/>
          <w:noProof w:val="0"/>
          <w:lang w:val="en-US"/>
        </w:rPr>
        <w:t xml:space="preserve"> </w:t>
      </w:r>
      <w:proofErr w:type="spellStart"/>
      <w:r>
        <w:rPr>
          <w:rFonts w:ascii="Baskerville Old Face" w:eastAsia="Times New Roman" w:hAnsi="Baskerville Old Face" w:cstheme="minorHAnsi"/>
          <w:noProof w:val="0"/>
          <w:lang w:val="en-US"/>
        </w:rPr>
        <w:t>tersebut</w:t>
      </w:r>
      <w:proofErr w:type="spellEnd"/>
      <w:r>
        <w:rPr>
          <w:rFonts w:ascii="Baskerville Old Face" w:eastAsia="Times New Roman" w:hAnsi="Baskerville Old Face" w:cstheme="minorHAnsi"/>
          <w:noProof w:val="0"/>
          <w:lang w:val="en-US"/>
        </w:rPr>
        <w:t>)</w:t>
      </w:r>
      <w:r w:rsidRPr="00556419">
        <w:rPr>
          <w:rFonts w:ascii="Baskerville Old Face" w:eastAsia="Times New Roman" w:hAnsi="Baskerville Old Face" w:cstheme="minorHAnsi"/>
          <w:noProof w:val="0"/>
          <w:lang w:val="en-US"/>
        </w:rPr>
        <w:t>.</w:t>
      </w:r>
    </w:p>
    <w:p w:rsidR="00E42056" w:rsidRPr="00E42056" w:rsidRDefault="00E42056" w:rsidP="00E42056">
      <w:pPr>
        <w:pStyle w:val="ListParagraph"/>
        <w:numPr>
          <w:ilvl w:val="0"/>
          <w:numId w:val="10"/>
        </w:numPr>
        <w:spacing w:before="120" w:after="120"/>
        <w:ind w:right="180"/>
        <w:rPr>
          <w:rFonts w:ascii="Baskerville Old Face" w:eastAsia="Times New Roman" w:hAnsi="Baskerville Old Face" w:cstheme="minorHAnsi"/>
          <w:noProof w:val="0"/>
          <w:lang w:val="nl-NL"/>
        </w:rPr>
      </w:pPr>
      <w:r w:rsidRPr="00E42056">
        <w:rPr>
          <w:rFonts w:ascii="Baskerville Old Face" w:eastAsia="Times New Roman" w:hAnsi="Baskerville Old Face" w:cstheme="minorHAnsi"/>
          <w:noProof w:val="0"/>
          <w:lang w:val="nl-NL"/>
        </w:rPr>
        <w:t xml:space="preserve">Menyebutkan minimum 3 pemikiran utama penulis tersebut, dan </w:t>
      </w:r>
      <w:r>
        <w:rPr>
          <w:rFonts w:ascii="Baskerville Old Face" w:eastAsia="Times New Roman" w:hAnsi="Baskerville Old Face" w:cstheme="minorHAnsi"/>
          <w:noProof w:val="0"/>
          <w:lang w:val="nl-NL"/>
        </w:rPr>
        <w:t>memberi uraian mengenai ide tersebut</w:t>
      </w:r>
      <w:r w:rsidR="00C91760">
        <w:rPr>
          <w:rFonts w:ascii="Baskerville Old Face" w:eastAsia="Times New Roman" w:hAnsi="Baskerville Old Face" w:cstheme="minorHAnsi"/>
          <w:noProof w:val="0"/>
          <w:lang w:val="nl-NL"/>
        </w:rPr>
        <w:t xml:space="preserve"> : misalnya tentang Allah, kebenaran, keindahan, sumber pengetahuan, etika, dll</w:t>
      </w:r>
      <w:r w:rsidRPr="00E42056">
        <w:rPr>
          <w:rFonts w:ascii="Baskerville Old Face" w:eastAsia="Times New Roman" w:hAnsi="Baskerville Old Face" w:cstheme="minorHAnsi"/>
          <w:noProof w:val="0"/>
          <w:lang w:val="nl-NL"/>
        </w:rPr>
        <w:t xml:space="preserve">. </w:t>
      </w:r>
    </w:p>
    <w:p w:rsidR="00E42056" w:rsidRPr="00556419" w:rsidRDefault="00E42056" w:rsidP="00E42056">
      <w:pPr>
        <w:pStyle w:val="ListParagraph"/>
        <w:numPr>
          <w:ilvl w:val="0"/>
          <w:numId w:val="10"/>
        </w:numPr>
        <w:spacing w:before="120" w:after="120"/>
        <w:ind w:right="180"/>
        <w:rPr>
          <w:rFonts w:ascii="Baskerville Old Face" w:eastAsia="Times New Roman" w:hAnsi="Baskerville Old Face" w:cstheme="minorHAnsi"/>
          <w:noProof w:val="0"/>
          <w:lang w:val="nl-NL"/>
        </w:rPr>
      </w:pPr>
      <w:r w:rsidRPr="00E42056">
        <w:rPr>
          <w:rFonts w:ascii="Baskerville Old Face" w:eastAsia="Times New Roman" w:hAnsi="Baskerville Old Face" w:cstheme="minorHAnsi"/>
          <w:noProof w:val="0"/>
          <w:lang w:val="nl-NL"/>
        </w:rPr>
        <w:t xml:space="preserve">Apa hal menarik yang bisa anda temukan </w:t>
      </w:r>
      <w:r>
        <w:rPr>
          <w:rFonts w:ascii="Baskerville Old Face" w:eastAsia="Times New Roman" w:hAnsi="Baskerville Old Face" w:cstheme="minorHAnsi"/>
          <w:noProof w:val="0"/>
          <w:lang w:val="nl-NL"/>
        </w:rPr>
        <w:t xml:space="preserve">darinya, dan apa yang membuat filsuf ini </w:t>
      </w:r>
      <w:r w:rsidR="00C91760">
        <w:rPr>
          <w:rFonts w:ascii="Baskerville Old Face" w:eastAsia="Times New Roman" w:hAnsi="Baskerville Old Face" w:cstheme="minorHAnsi"/>
          <w:noProof w:val="0"/>
          <w:lang w:val="nl-NL"/>
        </w:rPr>
        <w:t xml:space="preserve">menjadi penting </w:t>
      </w:r>
      <w:r>
        <w:rPr>
          <w:rFonts w:ascii="Baskerville Old Face" w:eastAsia="Times New Roman" w:hAnsi="Baskerville Old Face" w:cstheme="minorHAnsi"/>
          <w:noProof w:val="0"/>
          <w:lang w:val="nl-NL"/>
        </w:rPr>
        <w:t>pada zamannya?</w:t>
      </w:r>
    </w:p>
    <w:p w:rsidR="00E42056" w:rsidRPr="00556419" w:rsidRDefault="00E42056" w:rsidP="00E42056">
      <w:pPr>
        <w:pStyle w:val="ListParagraph"/>
        <w:numPr>
          <w:ilvl w:val="0"/>
          <w:numId w:val="10"/>
        </w:numPr>
        <w:spacing w:before="120" w:after="120"/>
        <w:ind w:right="180"/>
        <w:rPr>
          <w:rFonts w:ascii="Baskerville Old Face" w:eastAsia="Times New Roman" w:hAnsi="Baskerville Old Face" w:cstheme="minorHAnsi"/>
          <w:noProof w:val="0"/>
          <w:lang w:val="nl-NL"/>
        </w:rPr>
      </w:pPr>
      <w:r w:rsidRPr="00556419">
        <w:rPr>
          <w:rFonts w:ascii="Baskerville Old Face" w:eastAsia="Times New Roman" w:hAnsi="Baskerville Old Face" w:cstheme="minorHAnsi"/>
          <w:noProof w:val="0"/>
          <w:lang w:val="nl-NL"/>
        </w:rPr>
        <w:t>Kesimpulan.</w:t>
      </w:r>
    </w:p>
    <w:p w:rsidR="00E42056" w:rsidRDefault="00E42056" w:rsidP="00664224">
      <w:pPr>
        <w:spacing w:after="120"/>
        <w:ind w:right="180"/>
        <w:contextualSpacing/>
        <w:rPr>
          <w:rFonts w:ascii="Baskerville Old Face" w:eastAsia="Times New Roman" w:hAnsi="Baskerville Old Face" w:cstheme="minorHAnsi"/>
          <w:b/>
          <w:noProof w:val="0"/>
          <w:szCs w:val="22"/>
          <w:lang w:val="en-US"/>
        </w:rPr>
      </w:pPr>
    </w:p>
    <w:p w:rsidR="00E42056" w:rsidRDefault="00E42056" w:rsidP="00664224">
      <w:pPr>
        <w:spacing w:after="120"/>
        <w:ind w:right="180"/>
        <w:contextualSpacing/>
        <w:rPr>
          <w:rFonts w:ascii="Baskerville Old Face" w:eastAsia="Times New Roman" w:hAnsi="Baskerville Old Face" w:cstheme="minorHAnsi"/>
          <w:b/>
          <w:noProof w:val="0"/>
          <w:szCs w:val="22"/>
          <w:lang w:val="en-US"/>
        </w:rPr>
      </w:pPr>
    </w:p>
    <w:p w:rsidR="00E42056" w:rsidRPr="00556419" w:rsidRDefault="00E42056" w:rsidP="00E42056">
      <w:pPr>
        <w:spacing w:before="120" w:after="120"/>
        <w:ind w:right="180"/>
        <w:contextualSpacing/>
        <w:rPr>
          <w:rFonts w:ascii="Baskerville Old Face" w:eastAsia="Times New Roman" w:hAnsi="Baskerville Old Face" w:cstheme="minorHAnsi"/>
          <w:b/>
          <w:noProof w:val="0"/>
          <w:sz w:val="28"/>
          <w:lang w:val="nl-NL"/>
        </w:rPr>
      </w:pPr>
      <w:r w:rsidRPr="00556419">
        <w:rPr>
          <w:rFonts w:ascii="Baskerville Old Face" w:eastAsia="Times New Roman" w:hAnsi="Baskerville Old Face" w:cstheme="minorHAnsi"/>
          <w:b/>
          <w:noProof w:val="0"/>
          <w:sz w:val="28"/>
          <w:lang w:val="nl-NL"/>
        </w:rPr>
        <w:t>F. Catatan Tambahan</w:t>
      </w:r>
    </w:p>
    <w:p w:rsidR="00E42056" w:rsidRPr="00556419" w:rsidRDefault="00E42056" w:rsidP="00E42056">
      <w:pPr>
        <w:pStyle w:val="ListParagraph"/>
        <w:numPr>
          <w:ilvl w:val="0"/>
          <w:numId w:val="11"/>
        </w:numPr>
        <w:spacing w:before="120" w:after="120"/>
        <w:ind w:right="180"/>
        <w:rPr>
          <w:rFonts w:ascii="Baskerville Old Face" w:eastAsia="Times New Roman" w:hAnsi="Baskerville Old Face" w:cstheme="minorHAnsi"/>
          <w:noProof w:val="0"/>
          <w:lang w:val="en-SG"/>
        </w:rPr>
      </w:pPr>
      <w:r w:rsidRPr="00556419">
        <w:rPr>
          <w:rFonts w:ascii="Baskerville Old Face" w:eastAsia="Times New Roman" w:hAnsi="Baskerville Old Face" w:cstheme="minorHAnsi"/>
          <w:b/>
          <w:noProof w:val="0"/>
          <w:lang w:val="nl-NL"/>
        </w:rPr>
        <w:t>Gunakanlah panduan penulisan ilmiah</w:t>
      </w:r>
      <w:r w:rsidRPr="00556419">
        <w:rPr>
          <w:rFonts w:ascii="Baskerville Old Face" w:eastAsia="Times New Roman" w:hAnsi="Baskerville Old Face" w:cstheme="minorHAnsi"/>
          <w:noProof w:val="0"/>
          <w:lang w:val="nl-NL"/>
        </w:rPr>
        <w:t xml:space="preserve"> dalam </w:t>
      </w:r>
      <w:r w:rsidRPr="00556419">
        <w:rPr>
          <w:rFonts w:ascii="Baskerville Old Face" w:eastAsia="Times New Roman" w:hAnsi="Baskerville Old Face" w:cstheme="minorHAnsi"/>
          <w:i/>
          <w:noProof w:val="0"/>
          <w:lang w:val="nl-NL"/>
        </w:rPr>
        <w:t>Panduan Penulisan Karya Tulis Akademis untuk Makalah, Skripsi, Tesis, dan Disertasi</w:t>
      </w:r>
      <w:r w:rsidRPr="00556419">
        <w:rPr>
          <w:rFonts w:ascii="Baskerville Old Face" w:eastAsia="Times New Roman" w:hAnsi="Baskerville Old Face" w:cstheme="minorHAnsi"/>
          <w:noProof w:val="0"/>
          <w:lang w:val="nl-NL"/>
        </w:rPr>
        <w:t xml:space="preserve">  (Jakarta: UPI STT Jakarta, 2012) yang dijual di Kantor Pascasarjana atau Toko Buku dalam Kantor UPI STT Jakarta. </w:t>
      </w:r>
      <w:proofErr w:type="spellStart"/>
      <w:r w:rsidRPr="00556419">
        <w:rPr>
          <w:rFonts w:ascii="Baskerville Old Face" w:eastAsia="Times New Roman" w:hAnsi="Baskerville Old Face" w:cstheme="minorHAnsi"/>
          <w:noProof w:val="0"/>
          <w:lang w:val="en-SG"/>
        </w:rPr>
        <w:t>Tulislah</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esai</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anda</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dengan</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menggunakan</w:t>
      </w:r>
      <w:proofErr w:type="spellEnd"/>
      <w:r w:rsidRPr="00556419">
        <w:rPr>
          <w:rFonts w:ascii="Baskerville Old Face" w:eastAsia="Times New Roman" w:hAnsi="Baskerville Old Face" w:cstheme="minorHAnsi"/>
          <w:noProof w:val="0"/>
          <w:lang w:val="en-SG"/>
        </w:rPr>
        <w:t xml:space="preserve"> </w:t>
      </w:r>
      <w:proofErr w:type="spellStart"/>
      <w:proofErr w:type="gramStart"/>
      <w:r w:rsidRPr="00556419">
        <w:rPr>
          <w:rFonts w:ascii="Baskerville Old Face" w:eastAsia="Times New Roman" w:hAnsi="Baskerville Old Face" w:cstheme="minorHAnsi"/>
          <w:noProof w:val="0"/>
          <w:lang w:val="en-SG"/>
        </w:rPr>
        <w:t>bahasa</w:t>
      </w:r>
      <w:proofErr w:type="spellEnd"/>
      <w:proofErr w:type="gramEnd"/>
      <w:r w:rsidRPr="00556419">
        <w:rPr>
          <w:rFonts w:ascii="Baskerville Old Face" w:eastAsia="Times New Roman" w:hAnsi="Baskerville Old Face" w:cstheme="minorHAnsi"/>
          <w:noProof w:val="0"/>
          <w:lang w:val="en-SG"/>
        </w:rPr>
        <w:t xml:space="preserve"> Indonesia yang </w:t>
      </w:r>
      <w:proofErr w:type="spellStart"/>
      <w:r w:rsidRPr="00556419">
        <w:rPr>
          <w:rFonts w:ascii="Baskerville Old Face" w:eastAsia="Times New Roman" w:hAnsi="Baskerville Old Face" w:cstheme="minorHAnsi"/>
          <w:noProof w:val="0"/>
          <w:lang w:val="en-SG"/>
        </w:rPr>
        <w:t>baik</w:t>
      </w:r>
      <w:proofErr w:type="spellEnd"/>
      <w:r w:rsidRPr="00556419">
        <w:rPr>
          <w:rFonts w:ascii="Baskerville Old Face" w:eastAsia="Times New Roman" w:hAnsi="Baskerville Old Face" w:cstheme="minorHAnsi"/>
          <w:noProof w:val="0"/>
          <w:lang w:val="en-SG"/>
        </w:rPr>
        <w:t xml:space="preserve">, di </w:t>
      </w:r>
      <w:proofErr w:type="spellStart"/>
      <w:r w:rsidRPr="00556419">
        <w:rPr>
          <w:rFonts w:ascii="Baskerville Old Face" w:eastAsia="Times New Roman" w:hAnsi="Baskerville Old Face" w:cstheme="minorHAnsi"/>
          <w:noProof w:val="0"/>
          <w:lang w:val="en-SG"/>
        </w:rPr>
        <w:lastRenderedPageBreak/>
        <w:t>kertas</w:t>
      </w:r>
      <w:proofErr w:type="spellEnd"/>
      <w:r w:rsidRPr="00556419">
        <w:rPr>
          <w:rFonts w:ascii="Baskerville Old Face" w:eastAsia="Times New Roman" w:hAnsi="Baskerville Old Face" w:cstheme="minorHAnsi"/>
          <w:noProof w:val="0"/>
          <w:lang w:val="en-SG"/>
        </w:rPr>
        <w:t xml:space="preserve"> A4, </w:t>
      </w:r>
      <w:proofErr w:type="spellStart"/>
      <w:r w:rsidRPr="00556419">
        <w:rPr>
          <w:rFonts w:ascii="Baskerville Old Face" w:eastAsia="Times New Roman" w:hAnsi="Baskerville Old Face" w:cstheme="minorHAnsi"/>
          <w:noProof w:val="0"/>
          <w:lang w:val="en-SG"/>
        </w:rPr>
        <w:t>dengan</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aturan</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penulisan</w:t>
      </w:r>
      <w:proofErr w:type="spellEnd"/>
      <w:r w:rsidRPr="00556419">
        <w:rPr>
          <w:rFonts w:ascii="Baskerville Old Face" w:eastAsia="Times New Roman" w:hAnsi="Baskerville Old Face" w:cstheme="minorHAnsi"/>
          <w:noProof w:val="0"/>
          <w:lang w:val="en-SG"/>
        </w:rPr>
        <w:t xml:space="preserve"> yang </w:t>
      </w:r>
      <w:proofErr w:type="spellStart"/>
      <w:r w:rsidRPr="00556419">
        <w:rPr>
          <w:rFonts w:ascii="Baskerville Old Face" w:eastAsia="Times New Roman" w:hAnsi="Baskerville Old Face" w:cstheme="minorHAnsi"/>
          <w:noProof w:val="0"/>
          <w:lang w:val="en-SG"/>
        </w:rPr>
        <w:t>baik</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Esai</w:t>
      </w:r>
      <w:proofErr w:type="spellEnd"/>
      <w:r w:rsidRPr="00556419">
        <w:rPr>
          <w:rFonts w:ascii="Baskerville Old Face" w:eastAsia="Times New Roman" w:hAnsi="Baskerville Old Face" w:cstheme="minorHAnsi"/>
          <w:noProof w:val="0"/>
          <w:lang w:val="en-SG"/>
        </w:rPr>
        <w:t xml:space="preserve"> yang </w:t>
      </w:r>
      <w:proofErr w:type="spellStart"/>
      <w:r w:rsidRPr="00556419">
        <w:rPr>
          <w:rFonts w:ascii="Baskerville Old Face" w:eastAsia="Times New Roman" w:hAnsi="Baskerville Old Face" w:cstheme="minorHAnsi"/>
          <w:noProof w:val="0"/>
          <w:lang w:val="en-SG"/>
        </w:rPr>
        <w:t>memiliki</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banyak</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kesalahan</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penulisan</w:t>
      </w:r>
      <w:proofErr w:type="spellEnd"/>
      <w:r w:rsidRPr="00556419">
        <w:rPr>
          <w:rFonts w:ascii="Baskerville Old Face" w:eastAsia="Times New Roman" w:hAnsi="Baskerville Old Face" w:cstheme="minorHAnsi"/>
          <w:noProof w:val="0"/>
          <w:lang w:val="en-SG"/>
        </w:rPr>
        <w:t xml:space="preserve"> </w:t>
      </w:r>
      <w:proofErr w:type="spellStart"/>
      <w:proofErr w:type="gramStart"/>
      <w:r w:rsidRPr="00556419">
        <w:rPr>
          <w:rFonts w:ascii="Baskerville Old Face" w:eastAsia="Times New Roman" w:hAnsi="Baskerville Old Face" w:cstheme="minorHAnsi"/>
          <w:noProof w:val="0"/>
          <w:lang w:val="en-SG"/>
        </w:rPr>
        <w:t>akan</w:t>
      </w:r>
      <w:proofErr w:type="spellEnd"/>
      <w:proofErr w:type="gram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mengurangi</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penilaian</w:t>
      </w:r>
      <w:proofErr w:type="spellEnd"/>
      <w:r w:rsidRPr="00556419">
        <w:rPr>
          <w:rFonts w:ascii="Baskerville Old Face" w:eastAsia="Times New Roman" w:hAnsi="Baskerville Old Face" w:cstheme="minorHAnsi"/>
          <w:noProof w:val="0"/>
          <w:lang w:val="en-SG"/>
        </w:rPr>
        <w:t xml:space="preserve">. </w:t>
      </w:r>
    </w:p>
    <w:p w:rsidR="00E42056" w:rsidRPr="00556419" w:rsidRDefault="00E42056" w:rsidP="00E42056">
      <w:pPr>
        <w:pStyle w:val="ListParagraph"/>
        <w:numPr>
          <w:ilvl w:val="0"/>
          <w:numId w:val="11"/>
        </w:numPr>
        <w:spacing w:before="120" w:after="120"/>
        <w:ind w:right="180"/>
        <w:rPr>
          <w:rFonts w:ascii="Baskerville Old Face" w:eastAsia="Times New Roman" w:hAnsi="Baskerville Old Face" w:cstheme="minorHAnsi"/>
          <w:noProof w:val="0"/>
          <w:lang w:val="en-SG"/>
        </w:rPr>
      </w:pPr>
      <w:proofErr w:type="spellStart"/>
      <w:r w:rsidRPr="00556419">
        <w:rPr>
          <w:rFonts w:ascii="Baskerville Old Face" w:eastAsia="Times New Roman" w:hAnsi="Baskerville Old Face" w:cstheme="minorHAnsi"/>
          <w:b/>
          <w:noProof w:val="0"/>
          <w:lang w:val="en-SG"/>
        </w:rPr>
        <w:t>Apabila</w:t>
      </w:r>
      <w:proofErr w:type="spellEnd"/>
      <w:r w:rsidRPr="00556419">
        <w:rPr>
          <w:rFonts w:ascii="Baskerville Old Face" w:eastAsia="Times New Roman" w:hAnsi="Baskerville Old Face" w:cstheme="minorHAnsi"/>
          <w:b/>
          <w:noProof w:val="0"/>
          <w:lang w:val="en-SG"/>
        </w:rPr>
        <w:t xml:space="preserve"> </w:t>
      </w:r>
      <w:proofErr w:type="spellStart"/>
      <w:r w:rsidRPr="00556419">
        <w:rPr>
          <w:rFonts w:ascii="Baskerville Old Face" w:eastAsia="Times New Roman" w:hAnsi="Baskerville Old Face" w:cstheme="minorHAnsi"/>
          <w:b/>
          <w:noProof w:val="0"/>
          <w:lang w:val="en-SG"/>
        </w:rPr>
        <w:t>ada</w:t>
      </w:r>
      <w:proofErr w:type="spellEnd"/>
      <w:r w:rsidRPr="00556419">
        <w:rPr>
          <w:rFonts w:ascii="Baskerville Old Face" w:eastAsia="Times New Roman" w:hAnsi="Baskerville Old Face" w:cstheme="minorHAnsi"/>
          <w:b/>
          <w:noProof w:val="0"/>
          <w:lang w:val="en-SG"/>
        </w:rPr>
        <w:t xml:space="preserve"> </w:t>
      </w:r>
      <w:proofErr w:type="spellStart"/>
      <w:r w:rsidRPr="00556419">
        <w:rPr>
          <w:rFonts w:ascii="Baskerville Old Face" w:eastAsia="Times New Roman" w:hAnsi="Baskerville Old Face" w:cstheme="minorHAnsi"/>
          <w:b/>
          <w:noProof w:val="0"/>
          <w:lang w:val="en-SG"/>
        </w:rPr>
        <w:t>pelajaran</w:t>
      </w:r>
      <w:proofErr w:type="spellEnd"/>
      <w:r w:rsidRPr="00556419">
        <w:rPr>
          <w:rFonts w:ascii="Baskerville Old Face" w:eastAsia="Times New Roman" w:hAnsi="Baskerville Old Face" w:cstheme="minorHAnsi"/>
          <w:b/>
          <w:noProof w:val="0"/>
          <w:lang w:val="en-SG"/>
        </w:rPr>
        <w:t xml:space="preserve"> yang </w:t>
      </w:r>
      <w:proofErr w:type="spellStart"/>
      <w:r w:rsidRPr="00556419">
        <w:rPr>
          <w:rFonts w:ascii="Baskerville Old Face" w:eastAsia="Times New Roman" w:hAnsi="Baskerville Old Face" w:cstheme="minorHAnsi"/>
          <w:b/>
          <w:noProof w:val="0"/>
          <w:lang w:val="en-SG"/>
        </w:rPr>
        <w:t>kurang</w:t>
      </w:r>
      <w:proofErr w:type="spellEnd"/>
      <w:r w:rsidRPr="00556419">
        <w:rPr>
          <w:rFonts w:ascii="Baskerville Old Face" w:eastAsia="Times New Roman" w:hAnsi="Baskerville Old Face" w:cstheme="minorHAnsi"/>
          <w:b/>
          <w:noProof w:val="0"/>
          <w:lang w:val="en-SG"/>
        </w:rPr>
        <w:t xml:space="preserve"> </w:t>
      </w:r>
      <w:proofErr w:type="spellStart"/>
      <w:r w:rsidRPr="00556419">
        <w:rPr>
          <w:rFonts w:ascii="Baskerville Old Face" w:eastAsia="Times New Roman" w:hAnsi="Baskerville Old Face" w:cstheme="minorHAnsi"/>
          <w:b/>
          <w:noProof w:val="0"/>
          <w:lang w:val="en-SG"/>
        </w:rPr>
        <w:t>dimengerti</w:t>
      </w:r>
      <w:proofErr w:type="spellEnd"/>
      <w:r w:rsidRPr="00556419">
        <w:rPr>
          <w:rFonts w:ascii="Baskerville Old Face" w:eastAsia="Times New Roman" w:hAnsi="Baskerville Old Face" w:cstheme="minorHAnsi"/>
          <w:b/>
          <w:noProof w:val="0"/>
          <w:lang w:val="en-SG"/>
        </w:rPr>
        <w:t>,</w:t>
      </w:r>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mahasiswa</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dianjurkan</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untuk</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bertanya</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kepada</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dosen</w:t>
      </w:r>
      <w:proofErr w:type="spellEnd"/>
      <w:r w:rsidRPr="00556419">
        <w:rPr>
          <w:rFonts w:ascii="Baskerville Old Face" w:eastAsia="Times New Roman" w:hAnsi="Baskerville Old Face" w:cstheme="minorHAnsi"/>
          <w:noProof w:val="0"/>
          <w:lang w:val="en-SG"/>
        </w:rPr>
        <w:t xml:space="preserve"> di </w:t>
      </w:r>
      <w:proofErr w:type="spellStart"/>
      <w:r w:rsidRPr="00556419">
        <w:rPr>
          <w:rFonts w:ascii="Baskerville Old Face" w:eastAsia="Times New Roman" w:hAnsi="Baskerville Old Face" w:cstheme="minorHAnsi"/>
          <w:noProof w:val="0"/>
          <w:lang w:val="en-SG"/>
        </w:rPr>
        <w:t>luar</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kelas</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Anda</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dapat</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membuat</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janji</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terlebih</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dahulu</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melalui</w:t>
      </w:r>
      <w:proofErr w:type="spellEnd"/>
      <w:r w:rsidRPr="00556419">
        <w:rPr>
          <w:rFonts w:ascii="Baskerville Old Face" w:eastAsia="Times New Roman" w:hAnsi="Baskerville Old Face" w:cstheme="minorHAnsi"/>
          <w:noProof w:val="0"/>
          <w:lang w:val="en-SG"/>
        </w:rPr>
        <w:t xml:space="preserve"> email </w:t>
      </w:r>
      <w:proofErr w:type="spellStart"/>
      <w:r w:rsidRPr="00556419">
        <w:rPr>
          <w:rFonts w:ascii="Baskerville Old Face" w:eastAsia="Times New Roman" w:hAnsi="Baskerville Old Face" w:cstheme="minorHAnsi"/>
          <w:noProof w:val="0"/>
          <w:lang w:val="en-SG"/>
        </w:rPr>
        <w:t>atau</w:t>
      </w:r>
      <w:proofErr w:type="spellEnd"/>
      <w:r w:rsidRPr="00556419">
        <w:rPr>
          <w:rFonts w:ascii="Baskerville Old Face" w:eastAsia="Times New Roman" w:hAnsi="Baskerville Old Face" w:cstheme="minorHAnsi"/>
          <w:noProof w:val="0"/>
          <w:lang w:val="en-SG"/>
        </w:rPr>
        <w:t xml:space="preserve"> ke </w:t>
      </w:r>
      <w:proofErr w:type="spellStart"/>
      <w:r w:rsidRPr="00556419">
        <w:rPr>
          <w:rFonts w:ascii="Baskerville Old Face" w:eastAsia="Times New Roman" w:hAnsi="Baskerville Old Face" w:cstheme="minorHAnsi"/>
          <w:noProof w:val="0"/>
          <w:lang w:val="en-SG"/>
        </w:rPr>
        <w:t>ruangan</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saya</w:t>
      </w:r>
      <w:proofErr w:type="spellEnd"/>
      <w:r w:rsidRPr="00556419">
        <w:rPr>
          <w:rFonts w:ascii="Baskerville Old Face" w:eastAsia="Times New Roman" w:hAnsi="Baskerville Old Face" w:cstheme="minorHAnsi"/>
          <w:noProof w:val="0"/>
          <w:lang w:val="en-SG"/>
        </w:rPr>
        <w:t xml:space="preserve"> di </w:t>
      </w:r>
      <w:proofErr w:type="gramStart"/>
      <w:r w:rsidRPr="00556419">
        <w:rPr>
          <w:rFonts w:ascii="Baskerville Old Face" w:eastAsia="Times New Roman" w:hAnsi="Baskerville Old Face" w:cstheme="minorHAnsi"/>
          <w:noProof w:val="0"/>
          <w:lang w:val="en-SG"/>
        </w:rPr>
        <w:t>A</w:t>
      </w:r>
      <w:proofErr w:type="gramEnd"/>
      <w:r w:rsidRPr="00556419">
        <w:rPr>
          <w:rFonts w:ascii="Baskerville Old Face" w:eastAsia="Times New Roman" w:hAnsi="Baskerville Old Face" w:cstheme="minorHAnsi"/>
          <w:noProof w:val="0"/>
          <w:lang w:val="en-SG"/>
        </w:rPr>
        <w:t xml:space="preserve"> 204. </w:t>
      </w:r>
      <w:proofErr w:type="spellStart"/>
      <w:r w:rsidRPr="00556419">
        <w:rPr>
          <w:rFonts w:ascii="Baskerville Old Face" w:eastAsia="Times New Roman" w:hAnsi="Baskerville Old Face" w:cstheme="minorHAnsi"/>
          <w:noProof w:val="0"/>
          <w:lang w:val="en-SG"/>
        </w:rPr>
        <w:t>Saya</w:t>
      </w:r>
      <w:proofErr w:type="spellEnd"/>
      <w:r w:rsidRPr="00556419">
        <w:rPr>
          <w:rFonts w:ascii="Baskerville Old Face" w:eastAsia="Times New Roman" w:hAnsi="Baskerville Old Face" w:cstheme="minorHAnsi"/>
          <w:noProof w:val="0"/>
          <w:lang w:val="en-SG"/>
        </w:rPr>
        <w:t xml:space="preserve"> </w:t>
      </w:r>
      <w:proofErr w:type="spellStart"/>
      <w:proofErr w:type="gramStart"/>
      <w:r w:rsidRPr="00556419">
        <w:rPr>
          <w:rFonts w:ascii="Baskerville Old Face" w:eastAsia="Times New Roman" w:hAnsi="Baskerville Old Face" w:cstheme="minorHAnsi"/>
          <w:noProof w:val="0"/>
          <w:lang w:val="en-SG"/>
        </w:rPr>
        <w:t>akan</w:t>
      </w:r>
      <w:proofErr w:type="spellEnd"/>
      <w:proofErr w:type="gram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berusaha</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menjawab</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setiap</w:t>
      </w:r>
      <w:proofErr w:type="spellEnd"/>
      <w:r w:rsidRPr="00556419">
        <w:rPr>
          <w:rFonts w:ascii="Baskerville Old Face" w:eastAsia="Times New Roman" w:hAnsi="Baskerville Old Face" w:cstheme="minorHAnsi"/>
          <w:noProof w:val="0"/>
          <w:lang w:val="en-SG"/>
        </w:rPr>
        <w:t xml:space="preserve"> email yang </w:t>
      </w:r>
      <w:proofErr w:type="spellStart"/>
      <w:r w:rsidRPr="00556419">
        <w:rPr>
          <w:rFonts w:ascii="Baskerville Old Face" w:eastAsia="Times New Roman" w:hAnsi="Baskerville Old Face" w:cstheme="minorHAnsi"/>
          <w:noProof w:val="0"/>
          <w:lang w:val="en-SG"/>
        </w:rPr>
        <w:t>masuk</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secepat</w:t>
      </w:r>
      <w:proofErr w:type="spellEnd"/>
      <w:r w:rsidRPr="00556419">
        <w:rPr>
          <w:rFonts w:ascii="Baskerville Old Face" w:eastAsia="Times New Roman" w:hAnsi="Baskerville Old Face" w:cstheme="minorHAnsi"/>
          <w:noProof w:val="0"/>
          <w:lang w:val="en-SG"/>
        </w:rPr>
        <w:t xml:space="preserve"> </w:t>
      </w:r>
      <w:proofErr w:type="spellStart"/>
      <w:r w:rsidRPr="00556419">
        <w:rPr>
          <w:rFonts w:ascii="Baskerville Old Face" w:eastAsia="Times New Roman" w:hAnsi="Baskerville Old Face" w:cstheme="minorHAnsi"/>
          <w:noProof w:val="0"/>
          <w:lang w:val="en-SG"/>
        </w:rPr>
        <w:t>mungkin</w:t>
      </w:r>
      <w:proofErr w:type="spellEnd"/>
      <w:r w:rsidRPr="00556419">
        <w:rPr>
          <w:rFonts w:ascii="Baskerville Old Face" w:eastAsia="Times New Roman" w:hAnsi="Baskerville Old Face" w:cstheme="minorHAnsi"/>
          <w:noProof w:val="0"/>
          <w:lang w:val="en-SG"/>
        </w:rPr>
        <w:t>.</w:t>
      </w:r>
    </w:p>
    <w:p w:rsidR="00E42056" w:rsidRPr="004E20B1" w:rsidRDefault="00E42056" w:rsidP="00E42056">
      <w:pPr>
        <w:pStyle w:val="ListParagraph"/>
        <w:numPr>
          <w:ilvl w:val="0"/>
          <w:numId w:val="11"/>
        </w:numPr>
        <w:spacing w:before="120" w:after="120"/>
        <w:ind w:right="180"/>
        <w:rPr>
          <w:rFonts w:ascii="Baskerville Old Face" w:eastAsia="Times New Roman" w:hAnsi="Baskerville Old Face" w:cstheme="minorHAnsi"/>
          <w:b/>
          <w:bCs/>
          <w:noProof w:val="0"/>
          <w:spacing w:val="-3"/>
          <w:lang w:val="en-SG"/>
        </w:rPr>
      </w:pPr>
      <w:proofErr w:type="spellStart"/>
      <w:r w:rsidRPr="004E20B1">
        <w:rPr>
          <w:rFonts w:ascii="Baskerville Old Face" w:eastAsia="Times New Roman" w:hAnsi="Baskerville Old Face" w:cstheme="minorHAnsi"/>
          <w:b/>
          <w:bCs/>
          <w:noProof w:val="0"/>
          <w:spacing w:val="-3"/>
          <w:lang w:val="en-SG"/>
        </w:rPr>
        <w:t>Kehadiran</w:t>
      </w:r>
      <w:proofErr w:type="spellEnd"/>
      <w:r w:rsidRPr="004E20B1">
        <w:rPr>
          <w:rFonts w:ascii="Baskerville Old Face" w:eastAsia="Times New Roman" w:hAnsi="Baskerville Old Face" w:cstheme="minorHAnsi"/>
          <w:b/>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Setiap</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mahasiswa</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diminta</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hadir</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tepat</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waktu</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Dosen</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pengampu</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juga</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memiliki</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kewajiban</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untuk</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melakukan</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hal</w:t>
      </w:r>
      <w:proofErr w:type="spellEnd"/>
      <w:r w:rsidRPr="004E20B1">
        <w:rPr>
          <w:rFonts w:ascii="Baskerville Old Face" w:eastAsia="Times New Roman" w:hAnsi="Baskerville Old Face" w:cstheme="minorHAnsi"/>
          <w:bCs/>
          <w:noProof w:val="0"/>
          <w:spacing w:val="-3"/>
          <w:lang w:val="en-SG"/>
        </w:rPr>
        <w:t xml:space="preserve"> yang </w:t>
      </w:r>
      <w:proofErr w:type="spellStart"/>
      <w:proofErr w:type="gramStart"/>
      <w:r w:rsidRPr="004E20B1">
        <w:rPr>
          <w:rFonts w:ascii="Baskerville Old Face" w:eastAsia="Times New Roman" w:hAnsi="Baskerville Old Face" w:cstheme="minorHAnsi"/>
          <w:bCs/>
          <w:noProof w:val="0"/>
          <w:spacing w:val="-3"/>
          <w:lang w:val="en-SG"/>
        </w:rPr>
        <w:t>sama</w:t>
      </w:r>
      <w:proofErr w:type="spellEnd"/>
      <w:proofErr w:type="gram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Apabila</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saudara</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memasuki</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kelas</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lebih</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dari</w:t>
      </w:r>
      <w:proofErr w:type="spellEnd"/>
      <w:r w:rsidRPr="004E20B1">
        <w:rPr>
          <w:rFonts w:ascii="Baskerville Old Face" w:eastAsia="Times New Roman" w:hAnsi="Baskerville Old Face" w:cstheme="minorHAnsi"/>
          <w:bCs/>
          <w:noProof w:val="0"/>
          <w:spacing w:val="-3"/>
          <w:lang w:val="en-SG"/>
        </w:rPr>
        <w:t xml:space="preserve"> 15 </w:t>
      </w:r>
      <w:proofErr w:type="spellStart"/>
      <w:r w:rsidRPr="004E20B1">
        <w:rPr>
          <w:rFonts w:ascii="Baskerville Old Face" w:eastAsia="Times New Roman" w:hAnsi="Baskerville Old Face" w:cstheme="minorHAnsi"/>
          <w:bCs/>
          <w:noProof w:val="0"/>
          <w:spacing w:val="-3"/>
          <w:lang w:val="en-SG"/>
        </w:rPr>
        <w:t>menit</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setelah</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kelas</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dimulai</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maka</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kehadiran</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anda</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tidak</w:t>
      </w:r>
      <w:proofErr w:type="spellEnd"/>
      <w:r w:rsidRPr="004E20B1">
        <w:rPr>
          <w:rFonts w:ascii="Baskerville Old Face" w:eastAsia="Times New Roman" w:hAnsi="Baskerville Old Face" w:cstheme="minorHAnsi"/>
          <w:bCs/>
          <w:noProof w:val="0"/>
          <w:spacing w:val="-3"/>
          <w:lang w:val="en-SG"/>
        </w:rPr>
        <w:t xml:space="preserve"> </w:t>
      </w:r>
      <w:proofErr w:type="spellStart"/>
      <w:proofErr w:type="gramStart"/>
      <w:r w:rsidRPr="004E20B1">
        <w:rPr>
          <w:rFonts w:ascii="Baskerville Old Face" w:eastAsia="Times New Roman" w:hAnsi="Baskerville Old Face" w:cstheme="minorHAnsi"/>
          <w:bCs/>
          <w:noProof w:val="0"/>
          <w:spacing w:val="-3"/>
          <w:lang w:val="en-SG"/>
        </w:rPr>
        <w:t>akan</w:t>
      </w:r>
      <w:proofErr w:type="spellEnd"/>
      <w:proofErr w:type="gram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dihitung</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Ketidakhadiran</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mahasiswa</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lebih</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dari</w:t>
      </w:r>
      <w:proofErr w:type="spellEnd"/>
      <w:r w:rsidRPr="004E20B1">
        <w:rPr>
          <w:rFonts w:ascii="Baskerville Old Face" w:eastAsia="Times New Roman" w:hAnsi="Baskerville Old Face" w:cstheme="minorHAnsi"/>
          <w:bCs/>
          <w:noProof w:val="0"/>
          <w:spacing w:val="-3"/>
          <w:lang w:val="en-SG"/>
        </w:rPr>
        <w:t xml:space="preserve"> 4 kali (</w:t>
      </w:r>
      <w:proofErr w:type="spellStart"/>
      <w:r w:rsidRPr="004E20B1">
        <w:rPr>
          <w:rFonts w:ascii="Baskerville Old Face" w:eastAsia="Times New Roman" w:hAnsi="Baskerville Old Face" w:cstheme="minorHAnsi"/>
          <w:bCs/>
          <w:noProof w:val="0"/>
          <w:spacing w:val="-3"/>
          <w:lang w:val="en-SG"/>
        </w:rPr>
        <w:t>kurang</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dari</w:t>
      </w:r>
      <w:proofErr w:type="spellEnd"/>
      <w:r w:rsidRPr="004E20B1">
        <w:rPr>
          <w:rFonts w:ascii="Baskerville Old Face" w:eastAsia="Times New Roman" w:hAnsi="Baskerville Old Face" w:cstheme="minorHAnsi"/>
          <w:bCs/>
          <w:noProof w:val="0"/>
          <w:spacing w:val="-3"/>
          <w:lang w:val="en-SG"/>
        </w:rPr>
        <w:t xml:space="preserve"> 75% </w:t>
      </w:r>
      <w:proofErr w:type="spellStart"/>
      <w:r w:rsidRPr="004E20B1">
        <w:rPr>
          <w:rFonts w:ascii="Baskerville Old Face" w:eastAsia="Times New Roman" w:hAnsi="Baskerville Old Face" w:cstheme="minorHAnsi"/>
          <w:bCs/>
          <w:noProof w:val="0"/>
          <w:spacing w:val="-3"/>
          <w:lang w:val="en-SG"/>
        </w:rPr>
        <w:t>kehadiran</w:t>
      </w:r>
      <w:proofErr w:type="spellEnd"/>
      <w:r w:rsidRPr="004E20B1">
        <w:rPr>
          <w:rFonts w:ascii="Baskerville Old Face" w:eastAsia="Times New Roman" w:hAnsi="Baskerville Old Face" w:cstheme="minorHAnsi"/>
          <w:bCs/>
          <w:noProof w:val="0"/>
          <w:spacing w:val="-3"/>
          <w:lang w:val="en-SG"/>
        </w:rPr>
        <w:t xml:space="preserve">) </w:t>
      </w:r>
      <w:proofErr w:type="spellStart"/>
      <w:proofErr w:type="gramStart"/>
      <w:r w:rsidRPr="004E20B1">
        <w:rPr>
          <w:rFonts w:ascii="Baskerville Old Face" w:eastAsia="Times New Roman" w:hAnsi="Baskerville Old Face" w:cstheme="minorHAnsi"/>
          <w:bCs/>
          <w:noProof w:val="0"/>
          <w:spacing w:val="-3"/>
          <w:lang w:val="en-SG"/>
        </w:rPr>
        <w:t>akan</w:t>
      </w:r>
      <w:proofErr w:type="spellEnd"/>
      <w:proofErr w:type="gram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menggagalkan</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mahasiswa</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tersebut</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dari</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kuliah</w:t>
      </w:r>
      <w:proofErr w:type="spellEnd"/>
      <w:r w:rsidRPr="004E20B1">
        <w:rPr>
          <w:rFonts w:ascii="Baskerville Old Face" w:eastAsia="Times New Roman" w:hAnsi="Baskerville Old Face" w:cstheme="minorHAnsi"/>
          <w:bCs/>
          <w:noProof w:val="0"/>
          <w:spacing w:val="-3"/>
          <w:lang w:val="en-SG"/>
        </w:rPr>
        <w:t xml:space="preserve"> </w:t>
      </w:r>
      <w:proofErr w:type="spellStart"/>
      <w:r w:rsidRPr="004E20B1">
        <w:rPr>
          <w:rFonts w:ascii="Baskerville Old Face" w:eastAsia="Times New Roman" w:hAnsi="Baskerville Old Face" w:cstheme="minorHAnsi"/>
          <w:bCs/>
          <w:noProof w:val="0"/>
          <w:spacing w:val="-3"/>
          <w:lang w:val="en-SG"/>
        </w:rPr>
        <w:t>ini</w:t>
      </w:r>
      <w:proofErr w:type="spellEnd"/>
      <w:r w:rsidRPr="004E20B1">
        <w:rPr>
          <w:rFonts w:ascii="Baskerville Old Face" w:eastAsia="Times New Roman" w:hAnsi="Baskerville Old Face" w:cstheme="minorHAnsi"/>
          <w:bCs/>
          <w:noProof w:val="0"/>
          <w:spacing w:val="-3"/>
          <w:lang w:val="en-SG"/>
        </w:rPr>
        <w:t>.</w:t>
      </w:r>
    </w:p>
    <w:p w:rsidR="00E42056" w:rsidRPr="00556419" w:rsidRDefault="00E42056" w:rsidP="00E42056">
      <w:pPr>
        <w:pStyle w:val="ListParagraph"/>
        <w:numPr>
          <w:ilvl w:val="0"/>
          <w:numId w:val="11"/>
        </w:numPr>
        <w:spacing w:before="120" w:after="120"/>
        <w:rPr>
          <w:rFonts w:ascii="Baskerville Old Face" w:eastAsia="Times New Roman" w:hAnsi="Baskerville Old Face" w:cstheme="minorHAnsi"/>
          <w:noProof w:val="0"/>
          <w:lang w:val="en-US"/>
        </w:rPr>
      </w:pPr>
      <w:proofErr w:type="spellStart"/>
      <w:r w:rsidRPr="00556419">
        <w:rPr>
          <w:rFonts w:ascii="Baskerville Old Face" w:eastAsia="Times New Roman" w:hAnsi="Baskerville Old Face" w:cstheme="minorHAnsi"/>
          <w:b/>
          <w:bCs/>
          <w:noProof w:val="0"/>
          <w:spacing w:val="-3"/>
          <w:lang w:val="en-US"/>
        </w:rPr>
        <w:t>Mahasiswa</w:t>
      </w:r>
      <w:proofErr w:type="spellEnd"/>
      <w:r w:rsidRPr="00556419">
        <w:rPr>
          <w:rFonts w:ascii="Baskerville Old Face" w:eastAsia="Times New Roman" w:hAnsi="Baskerville Old Face" w:cstheme="minorHAnsi"/>
          <w:b/>
          <w:bCs/>
          <w:noProof w:val="0"/>
          <w:spacing w:val="-3"/>
          <w:lang w:val="en-US"/>
        </w:rPr>
        <w:t xml:space="preserve"> </w:t>
      </w:r>
      <w:proofErr w:type="spellStart"/>
      <w:r w:rsidRPr="00556419">
        <w:rPr>
          <w:rFonts w:ascii="Baskerville Old Face" w:eastAsia="Times New Roman" w:hAnsi="Baskerville Old Face" w:cstheme="minorHAnsi"/>
          <w:b/>
          <w:bCs/>
          <w:noProof w:val="0"/>
          <w:spacing w:val="-3"/>
          <w:lang w:val="en-US"/>
        </w:rPr>
        <w:t>dilarang</w:t>
      </w:r>
      <w:proofErr w:type="spellEnd"/>
      <w:r w:rsidRPr="00556419">
        <w:rPr>
          <w:rFonts w:ascii="Baskerville Old Face" w:eastAsia="Times New Roman" w:hAnsi="Baskerville Old Face" w:cstheme="minorHAnsi"/>
          <w:b/>
          <w:bCs/>
          <w:noProof w:val="0"/>
          <w:spacing w:val="-3"/>
          <w:lang w:val="en-US"/>
        </w:rPr>
        <w:t xml:space="preserve"> </w:t>
      </w:r>
      <w:proofErr w:type="spellStart"/>
      <w:r w:rsidRPr="00556419">
        <w:rPr>
          <w:rFonts w:ascii="Baskerville Old Face" w:eastAsia="Times New Roman" w:hAnsi="Baskerville Old Face" w:cstheme="minorHAnsi"/>
          <w:b/>
          <w:bCs/>
          <w:noProof w:val="0"/>
          <w:spacing w:val="-3"/>
          <w:lang w:val="en-US"/>
        </w:rPr>
        <w:t>untuk</w:t>
      </w:r>
      <w:proofErr w:type="spellEnd"/>
      <w:r w:rsidRPr="00556419">
        <w:rPr>
          <w:rFonts w:ascii="Baskerville Old Face" w:eastAsia="Times New Roman" w:hAnsi="Baskerville Old Face" w:cstheme="minorHAnsi"/>
          <w:b/>
          <w:bCs/>
          <w:noProof w:val="0"/>
          <w:spacing w:val="-3"/>
          <w:lang w:val="en-US"/>
        </w:rPr>
        <w:t xml:space="preserve"> </w:t>
      </w:r>
      <w:proofErr w:type="spellStart"/>
      <w:r w:rsidRPr="00556419">
        <w:rPr>
          <w:rFonts w:ascii="Baskerville Old Face" w:eastAsia="Times New Roman" w:hAnsi="Baskerville Old Face" w:cstheme="minorHAnsi"/>
          <w:b/>
          <w:bCs/>
          <w:noProof w:val="0"/>
          <w:spacing w:val="-3"/>
          <w:lang w:val="en-US"/>
        </w:rPr>
        <w:t>menggunakan</w:t>
      </w:r>
      <w:proofErr w:type="spellEnd"/>
      <w:r w:rsidRPr="00556419">
        <w:rPr>
          <w:rFonts w:ascii="Baskerville Old Face" w:eastAsia="Times New Roman" w:hAnsi="Baskerville Old Face" w:cstheme="minorHAnsi"/>
          <w:b/>
          <w:bCs/>
          <w:noProof w:val="0"/>
          <w:spacing w:val="-3"/>
          <w:lang w:val="en-US"/>
        </w:rPr>
        <w:t xml:space="preserve"> </w:t>
      </w:r>
      <w:proofErr w:type="spellStart"/>
      <w:r w:rsidRPr="00556419">
        <w:rPr>
          <w:rFonts w:ascii="Baskerville Old Face" w:eastAsia="Times New Roman" w:hAnsi="Baskerville Old Face" w:cstheme="minorHAnsi"/>
          <w:b/>
          <w:bCs/>
          <w:noProof w:val="0"/>
          <w:spacing w:val="-3"/>
          <w:lang w:val="en-US"/>
        </w:rPr>
        <w:t>telepon</w:t>
      </w:r>
      <w:proofErr w:type="spellEnd"/>
      <w:r w:rsidRPr="00556419">
        <w:rPr>
          <w:rFonts w:ascii="Baskerville Old Face" w:eastAsia="Times New Roman" w:hAnsi="Baskerville Old Face" w:cstheme="minorHAnsi"/>
          <w:b/>
          <w:bCs/>
          <w:noProof w:val="0"/>
          <w:spacing w:val="-3"/>
          <w:lang w:val="en-US"/>
        </w:rPr>
        <w:t xml:space="preserve"> </w:t>
      </w:r>
      <w:proofErr w:type="spellStart"/>
      <w:r w:rsidRPr="00556419">
        <w:rPr>
          <w:rFonts w:ascii="Baskerville Old Face" w:eastAsia="Times New Roman" w:hAnsi="Baskerville Old Face" w:cstheme="minorHAnsi"/>
          <w:b/>
          <w:bCs/>
          <w:noProof w:val="0"/>
          <w:spacing w:val="-3"/>
          <w:lang w:val="en-US"/>
        </w:rPr>
        <w:t>genggam</w:t>
      </w:r>
      <w:proofErr w:type="spellEnd"/>
      <w:r w:rsidRPr="00556419">
        <w:rPr>
          <w:rFonts w:ascii="Baskerville Old Face" w:eastAsia="Times New Roman" w:hAnsi="Baskerville Old Face" w:cstheme="minorHAnsi"/>
          <w:b/>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serta</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semua</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peranti</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lunak</w:t>
      </w:r>
      <w:proofErr w:type="spellEnd"/>
      <w:r w:rsidRPr="00556419">
        <w:rPr>
          <w:rFonts w:ascii="Baskerville Old Face" w:eastAsia="Times New Roman" w:hAnsi="Baskerville Old Face" w:cstheme="minorHAnsi"/>
          <w:bCs/>
          <w:noProof w:val="0"/>
          <w:spacing w:val="-3"/>
          <w:lang w:val="en-US"/>
        </w:rPr>
        <w:t xml:space="preserve"> di </w:t>
      </w:r>
      <w:proofErr w:type="spellStart"/>
      <w:r w:rsidRPr="00556419">
        <w:rPr>
          <w:rFonts w:ascii="Baskerville Old Face" w:eastAsia="Times New Roman" w:hAnsi="Baskerville Old Face" w:cstheme="minorHAnsi"/>
          <w:bCs/>
          <w:noProof w:val="0"/>
          <w:spacing w:val="-3"/>
          <w:lang w:val="en-US"/>
        </w:rPr>
        <w:t>telepon</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genggam</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tersebut</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dalam</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kelas</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Mahasiswa</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dapat</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menggunakan</w:t>
      </w:r>
      <w:proofErr w:type="spellEnd"/>
      <w:r w:rsidRPr="00556419">
        <w:rPr>
          <w:rFonts w:ascii="Baskerville Old Face" w:eastAsia="Times New Roman" w:hAnsi="Baskerville Old Face" w:cstheme="minorHAnsi"/>
          <w:bCs/>
          <w:noProof w:val="0"/>
          <w:spacing w:val="-3"/>
          <w:lang w:val="en-US"/>
        </w:rPr>
        <w:t xml:space="preserve"> laptop/netbook </w:t>
      </w:r>
      <w:proofErr w:type="spellStart"/>
      <w:r w:rsidRPr="00556419">
        <w:rPr>
          <w:rFonts w:ascii="Baskerville Old Face" w:eastAsia="Times New Roman" w:hAnsi="Baskerville Old Face" w:cstheme="minorHAnsi"/>
          <w:bCs/>
          <w:noProof w:val="0"/>
          <w:spacing w:val="-3"/>
          <w:lang w:val="en-US"/>
        </w:rPr>
        <w:t>untuk</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mencatat</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pelajaran</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namun</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dilarang</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keras</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menggunakan</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fasilitas</w:t>
      </w:r>
      <w:proofErr w:type="spellEnd"/>
      <w:r w:rsidRPr="00556419">
        <w:rPr>
          <w:rFonts w:ascii="Baskerville Old Face" w:eastAsia="Times New Roman" w:hAnsi="Baskerville Old Face" w:cstheme="minorHAnsi"/>
          <w:bCs/>
          <w:noProof w:val="0"/>
          <w:spacing w:val="-3"/>
          <w:lang w:val="en-US"/>
        </w:rPr>
        <w:t xml:space="preserve"> internet </w:t>
      </w:r>
      <w:proofErr w:type="spellStart"/>
      <w:r w:rsidRPr="00556419">
        <w:rPr>
          <w:rFonts w:ascii="Baskerville Old Face" w:eastAsia="Times New Roman" w:hAnsi="Baskerville Old Face" w:cstheme="minorHAnsi"/>
          <w:bCs/>
          <w:noProof w:val="0"/>
          <w:spacing w:val="-3"/>
          <w:lang w:val="en-US"/>
        </w:rPr>
        <w:t>selagi</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pengajaran</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berlangsung</w:t>
      </w:r>
      <w:proofErr w:type="spellEnd"/>
      <w:r w:rsidRPr="00556419">
        <w:rPr>
          <w:rFonts w:ascii="Baskerville Old Face" w:eastAsia="Times New Roman" w:hAnsi="Baskerville Old Face" w:cstheme="minorHAnsi"/>
          <w:bCs/>
          <w:noProof w:val="0"/>
          <w:spacing w:val="-3"/>
          <w:lang w:val="en-US"/>
        </w:rPr>
        <w:t>.</w:t>
      </w:r>
    </w:p>
    <w:p w:rsidR="00E42056" w:rsidRPr="00556419" w:rsidRDefault="00E42056" w:rsidP="00E42056">
      <w:pPr>
        <w:pStyle w:val="ListParagraph"/>
        <w:numPr>
          <w:ilvl w:val="0"/>
          <w:numId w:val="11"/>
        </w:numPr>
        <w:spacing w:before="120" w:after="120"/>
        <w:ind w:right="180"/>
        <w:rPr>
          <w:rFonts w:ascii="Baskerville Old Face" w:eastAsia="Times New Roman" w:hAnsi="Baskerville Old Face" w:cstheme="minorHAnsi"/>
          <w:noProof w:val="0"/>
          <w:lang w:val="en-US"/>
        </w:rPr>
      </w:pPr>
      <w:proofErr w:type="spellStart"/>
      <w:r w:rsidRPr="00556419">
        <w:rPr>
          <w:rFonts w:ascii="Baskerville Old Face" w:eastAsia="Times New Roman" w:hAnsi="Baskerville Old Face" w:cstheme="minorHAnsi"/>
          <w:b/>
          <w:bCs/>
          <w:noProof w:val="0"/>
          <w:spacing w:val="-3"/>
          <w:lang w:val="en-US"/>
        </w:rPr>
        <w:t>Jangan</w:t>
      </w:r>
      <w:proofErr w:type="spellEnd"/>
      <w:r w:rsidRPr="00556419">
        <w:rPr>
          <w:rFonts w:ascii="Baskerville Old Face" w:eastAsia="Times New Roman" w:hAnsi="Baskerville Old Face" w:cstheme="minorHAnsi"/>
          <w:b/>
          <w:bCs/>
          <w:noProof w:val="0"/>
          <w:spacing w:val="-3"/>
          <w:lang w:val="en-US"/>
        </w:rPr>
        <w:t xml:space="preserve"> </w:t>
      </w:r>
      <w:proofErr w:type="spellStart"/>
      <w:r w:rsidRPr="00556419">
        <w:rPr>
          <w:rFonts w:ascii="Baskerville Old Face" w:eastAsia="Times New Roman" w:hAnsi="Baskerville Old Face" w:cstheme="minorHAnsi"/>
          <w:b/>
          <w:bCs/>
          <w:noProof w:val="0"/>
          <w:spacing w:val="-3"/>
          <w:lang w:val="en-US"/>
        </w:rPr>
        <w:t>mencoba</w:t>
      </w:r>
      <w:proofErr w:type="spellEnd"/>
      <w:r w:rsidRPr="00556419">
        <w:rPr>
          <w:rFonts w:ascii="Baskerville Old Face" w:eastAsia="Times New Roman" w:hAnsi="Baskerville Old Face" w:cstheme="minorHAnsi"/>
          <w:b/>
          <w:bCs/>
          <w:noProof w:val="0"/>
          <w:spacing w:val="-3"/>
          <w:lang w:val="en-US"/>
        </w:rPr>
        <w:t xml:space="preserve"> </w:t>
      </w:r>
      <w:proofErr w:type="spellStart"/>
      <w:r w:rsidRPr="00556419">
        <w:rPr>
          <w:rFonts w:ascii="Baskerville Old Face" w:eastAsia="Times New Roman" w:hAnsi="Baskerville Old Face" w:cstheme="minorHAnsi"/>
          <w:b/>
          <w:bCs/>
          <w:noProof w:val="0"/>
          <w:spacing w:val="-3"/>
          <w:lang w:val="en-US"/>
        </w:rPr>
        <w:t>untuk</w:t>
      </w:r>
      <w:proofErr w:type="spellEnd"/>
      <w:r w:rsidRPr="00556419">
        <w:rPr>
          <w:rFonts w:ascii="Baskerville Old Face" w:eastAsia="Times New Roman" w:hAnsi="Baskerville Old Face" w:cstheme="minorHAnsi"/>
          <w:b/>
          <w:bCs/>
          <w:noProof w:val="0"/>
          <w:spacing w:val="-3"/>
          <w:lang w:val="en-US"/>
        </w:rPr>
        <w:t xml:space="preserve"> </w:t>
      </w:r>
      <w:proofErr w:type="spellStart"/>
      <w:r w:rsidRPr="00556419">
        <w:rPr>
          <w:rFonts w:ascii="Baskerville Old Face" w:eastAsia="Times New Roman" w:hAnsi="Baskerville Old Face" w:cstheme="minorHAnsi"/>
          <w:b/>
          <w:bCs/>
          <w:noProof w:val="0"/>
          <w:spacing w:val="-3"/>
          <w:lang w:val="en-US"/>
        </w:rPr>
        <w:t>melakukan</w:t>
      </w:r>
      <w:proofErr w:type="spellEnd"/>
      <w:r w:rsidRPr="00556419">
        <w:rPr>
          <w:rFonts w:ascii="Baskerville Old Face" w:eastAsia="Times New Roman" w:hAnsi="Baskerville Old Face" w:cstheme="minorHAnsi"/>
          <w:b/>
          <w:bCs/>
          <w:noProof w:val="0"/>
          <w:spacing w:val="-3"/>
          <w:lang w:val="en-US"/>
        </w:rPr>
        <w:t xml:space="preserve"> </w:t>
      </w:r>
      <w:r w:rsidRPr="00556419">
        <w:rPr>
          <w:rFonts w:ascii="Baskerville Old Face" w:eastAsia="Times New Roman" w:hAnsi="Baskerville Old Face" w:cstheme="minorHAnsi"/>
          <w:b/>
          <w:bCs/>
          <w:i/>
          <w:noProof w:val="0"/>
          <w:spacing w:val="-3"/>
          <w:lang w:val="en-US"/>
        </w:rPr>
        <w:t>plagiarism</w:t>
      </w:r>
      <w:r w:rsidRPr="00556419">
        <w:rPr>
          <w:rFonts w:ascii="Baskerville Old Face" w:eastAsia="Times New Roman" w:hAnsi="Baskerville Old Face" w:cstheme="minorHAnsi"/>
          <w:b/>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Mahasiswa</w:t>
      </w:r>
      <w:proofErr w:type="spellEnd"/>
      <w:r w:rsidRPr="00556419">
        <w:rPr>
          <w:rFonts w:ascii="Baskerville Old Face" w:eastAsia="Times New Roman" w:hAnsi="Baskerville Old Face" w:cstheme="minorHAnsi"/>
          <w:bCs/>
          <w:noProof w:val="0"/>
          <w:spacing w:val="-3"/>
          <w:lang w:val="en-US"/>
        </w:rPr>
        <w:t xml:space="preserve"> yang </w:t>
      </w:r>
      <w:proofErr w:type="spellStart"/>
      <w:r w:rsidRPr="00556419">
        <w:rPr>
          <w:rFonts w:ascii="Baskerville Old Face" w:eastAsia="Times New Roman" w:hAnsi="Baskerville Old Face" w:cstheme="minorHAnsi"/>
          <w:bCs/>
          <w:noProof w:val="0"/>
          <w:spacing w:val="-3"/>
          <w:lang w:val="en-US"/>
        </w:rPr>
        <w:t>meniru</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tulisan</w:t>
      </w:r>
      <w:proofErr w:type="spellEnd"/>
      <w:r w:rsidRPr="00556419">
        <w:rPr>
          <w:rFonts w:ascii="Baskerville Old Face" w:eastAsia="Times New Roman" w:hAnsi="Baskerville Old Face" w:cstheme="minorHAnsi"/>
          <w:bCs/>
          <w:noProof w:val="0"/>
          <w:spacing w:val="-3"/>
          <w:lang w:val="en-US"/>
        </w:rPr>
        <w:t xml:space="preserve"> orang </w:t>
      </w:r>
      <w:proofErr w:type="gramStart"/>
      <w:r w:rsidRPr="00556419">
        <w:rPr>
          <w:rFonts w:ascii="Baskerville Old Face" w:eastAsia="Times New Roman" w:hAnsi="Baskerville Old Face" w:cstheme="minorHAnsi"/>
          <w:bCs/>
          <w:noProof w:val="0"/>
          <w:spacing w:val="-3"/>
          <w:lang w:val="en-US"/>
        </w:rPr>
        <w:t>lain</w:t>
      </w:r>
      <w:proofErr w:type="gramEnd"/>
      <w:r w:rsidRPr="00556419">
        <w:rPr>
          <w:rFonts w:ascii="Baskerville Old Face" w:eastAsia="Times New Roman" w:hAnsi="Baskerville Old Face" w:cstheme="minorHAnsi"/>
          <w:bCs/>
          <w:noProof w:val="0"/>
          <w:spacing w:val="-3"/>
          <w:lang w:val="en-US"/>
        </w:rPr>
        <w:t xml:space="preserve"> dan </w:t>
      </w:r>
      <w:proofErr w:type="spellStart"/>
      <w:r w:rsidRPr="00556419">
        <w:rPr>
          <w:rFonts w:ascii="Baskerville Old Face" w:eastAsia="Times New Roman" w:hAnsi="Baskerville Old Face" w:cstheme="minorHAnsi"/>
          <w:bCs/>
          <w:noProof w:val="0"/>
          <w:spacing w:val="-3"/>
          <w:lang w:val="en-US"/>
        </w:rPr>
        <w:t>gagal</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mencantumkan</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sumber</w:t>
      </w:r>
      <w:proofErr w:type="spellEnd"/>
      <w:r w:rsidRPr="00556419">
        <w:rPr>
          <w:rFonts w:ascii="Baskerville Old Face" w:eastAsia="Times New Roman" w:hAnsi="Baskerville Old Face" w:cstheme="minorHAnsi"/>
          <w:bCs/>
          <w:noProof w:val="0"/>
          <w:spacing w:val="-3"/>
          <w:lang w:val="en-US"/>
        </w:rPr>
        <w:t xml:space="preserve"> yang </w:t>
      </w:r>
      <w:proofErr w:type="spellStart"/>
      <w:r w:rsidRPr="00556419">
        <w:rPr>
          <w:rFonts w:ascii="Baskerville Old Face" w:eastAsia="Times New Roman" w:hAnsi="Baskerville Old Face" w:cstheme="minorHAnsi"/>
          <w:bCs/>
          <w:noProof w:val="0"/>
          <w:spacing w:val="-3"/>
          <w:lang w:val="en-US"/>
        </w:rPr>
        <w:t>benar</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akan</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mendapatkan</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nilai</w:t>
      </w:r>
      <w:proofErr w:type="spellEnd"/>
      <w:r w:rsidRPr="00556419">
        <w:rPr>
          <w:rFonts w:ascii="Baskerville Old Face" w:eastAsia="Times New Roman" w:hAnsi="Baskerville Old Face" w:cstheme="minorHAnsi"/>
          <w:bCs/>
          <w:noProof w:val="0"/>
          <w:spacing w:val="-3"/>
          <w:lang w:val="en-US"/>
        </w:rPr>
        <w:t xml:space="preserve"> </w:t>
      </w:r>
      <w:proofErr w:type="spellStart"/>
      <w:r w:rsidRPr="00556419">
        <w:rPr>
          <w:rFonts w:ascii="Baskerville Old Face" w:eastAsia="Times New Roman" w:hAnsi="Baskerville Old Face" w:cstheme="minorHAnsi"/>
          <w:bCs/>
          <w:noProof w:val="0"/>
          <w:spacing w:val="-3"/>
          <w:lang w:val="en-US"/>
        </w:rPr>
        <w:t>gagal</w:t>
      </w:r>
      <w:proofErr w:type="spellEnd"/>
      <w:r w:rsidRPr="00556419">
        <w:rPr>
          <w:rFonts w:ascii="Baskerville Old Face" w:eastAsia="Times New Roman" w:hAnsi="Baskerville Old Face" w:cstheme="minorHAnsi"/>
          <w:bCs/>
          <w:noProof w:val="0"/>
          <w:spacing w:val="-3"/>
          <w:lang w:val="en-US"/>
        </w:rPr>
        <w:t xml:space="preserve"> di </w:t>
      </w:r>
      <w:proofErr w:type="spellStart"/>
      <w:r w:rsidRPr="00556419">
        <w:rPr>
          <w:rFonts w:ascii="Baskerville Old Face" w:eastAsia="Times New Roman" w:hAnsi="Baskerville Old Face" w:cstheme="minorHAnsi"/>
          <w:bCs/>
          <w:noProof w:val="0"/>
          <w:spacing w:val="-3"/>
          <w:lang w:val="en-US"/>
        </w:rPr>
        <w:t>ujiannya</w:t>
      </w:r>
      <w:proofErr w:type="spellEnd"/>
      <w:r w:rsidRPr="00556419">
        <w:rPr>
          <w:rFonts w:ascii="Baskerville Old Face" w:eastAsia="Times New Roman" w:hAnsi="Baskerville Old Face" w:cstheme="minorHAnsi"/>
          <w:bCs/>
          <w:noProof w:val="0"/>
          <w:spacing w:val="-3"/>
          <w:lang w:val="en-US"/>
        </w:rPr>
        <w:t xml:space="preserve">. </w:t>
      </w:r>
    </w:p>
    <w:p w:rsidR="00E42056" w:rsidRPr="00556419" w:rsidRDefault="00E42056" w:rsidP="00E42056">
      <w:pPr>
        <w:spacing w:before="120" w:after="120"/>
        <w:contextualSpacing/>
        <w:rPr>
          <w:rFonts w:ascii="Baskerville Old Face" w:hAnsi="Baskerville Old Face"/>
          <w:lang w:val="en-US"/>
        </w:rPr>
      </w:pPr>
    </w:p>
    <w:p w:rsidR="00E42056" w:rsidRPr="00E42056" w:rsidRDefault="00E42056" w:rsidP="00E42056">
      <w:pPr>
        <w:tabs>
          <w:tab w:val="num" w:pos="360"/>
          <w:tab w:val="left" w:pos="2250"/>
          <w:tab w:val="left" w:pos="2430"/>
        </w:tabs>
        <w:spacing w:before="120" w:after="120"/>
        <w:ind w:left="2790" w:hanging="2790"/>
        <w:contextualSpacing/>
        <w:rPr>
          <w:rFonts w:ascii="Baskerville Old Face" w:hAnsi="Baskerville Old Face" w:cs="Calibri"/>
          <w:b/>
          <w:sz w:val="28"/>
          <w:lang w:val="en-US"/>
        </w:rPr>
      </w:pPr>
      <w:r w:rsidRPr="00E42056">
        <w:rPr>
          <w:rFonts w:ascii="Baskerville Old Face" w:hAnsi="Baskerville Old Face" w:cs="Calibri"/>
          <w:b/>
          <w:sz w:val="28"/>
          <w:lang w:val="en-US"/>
        </w:rPr>
        <w:t>G. Daftar Bacaan</w:t>
      </w:r>
    </w:p>
    <w:p w:rsidR="002F3C34" w:rsidRDefault="002F3C34" w:rsidP="00664224">
      <w:pPr>
        <w:spacing w:after="120"/>
        <w:ind w:right="180"/>
        <w:contextualSpacing/>
        <w:jc w:val="both"/>
        <w:rPr>
          <w:rFonts w:asciiTheme="minorHAnsi" w:eastAsia="Times New Roman" w:hAnsiTheme="minorHAnsi" w:cstheme="minorHAnsi"/>
          <w:noProof w:val="0"/>
          <w:lang w:val="en-US"/>
        </w:rPr>
      </w:pPr>
    </w:p>
    <w:p w:rsidR="00E42056" w:rsidRPr="002F3C34" w:rsidRDefault="00E42056" w:rsidP="002F3C34">
      <w:pPr>
        <w:ind w:right="180"/>
        <w:contextualSpacing/>
        <w:jc w:val="both"/>
        <w:rPr>
          <w:rFonts w:ascii="Baskerville Old Face" w:eastAsia="Times New Roman" w:hAnsi="Baskerville Old Face" w:cstheme="minorHAnsi"/>
          <w:b/>
          <w:noProof w:val="0"/>
          <w:lang w:val="en-US"/>
        </w:rPr>
      </w:pPr>
      <w:proofErr w:type="spellStart"/>
      <w:r w:rsidRPr="002F3C34">
        <w:rPr>
          <w:rFonts w:ascii="Baskerville Old Face" w:eastAsia="Times New Roman" w:hAnsi="Baskerville Old Face" w:cstheme="minorHAnsi"/>
          <w:b/>
          <w:noProof w:val="0"/>
          <w:lang w:val="en-US"/>
        </w:rPr>
        <w:t>Buku</w:t>
      </w:r>
      <w:proofErr w:type="spellEnd"/>
      <w:r w:rsidRPr="002F3C34">
        <w:rPr>
          <w:rFonts w:ascii="Baskerville Old Face" w:eastAsia="Times New Roman" w:hAnsi="Baskerville Old Face" w:cstheme="minorHAnsi"/>
          <w:b/>
          <w:noProof w:val="0"/>
          <w:lang w:val="en-US"/>
        </w:rPr>
        <w:t xml:space="preserve"> </w:t>
      </w:r>
      <w:proofErr w:type="spellStart"/>
      <w:r w:rsidRPr="002F3C34">
        <w:rPr>
          <w:rFonts w:ascii="Baskerville Old Face" w:eastAsia="Times New Roman" w:hAnsi="Baskerville Old Face" w:cstheme="minorHAnsi"/>
          <w:b/>
          <w:noProof w:val="0"/>
          <w:lang w:val="en-US"/>
        </w:rPr>
        <w:t>wajib</w:t>
      </w:r>
      <w:proofErr w:type="spellEnd"/>
    </w:p>
    <w:p w:rsidR="00391673" w:rsidRDefault="00391673" w:rsidP="00391673">
      <w:pPr>
        <w:ind w:left="720" w:right="180" w:hanging="720"/>
        <w:contextualSpacing/>
        <w:rPr>
          <w:rFonts w:ascii="Baskerville Old Face" w:eastAsia="Times New Roman" w:hAnsi="Baskerville Old Face" w:cstheme="minorHAnsi"/>
          <w:noProof w:val="0"/>
          <w:lang w:val="en-US"/>
        </w:rPr>
      </w:pPr>
      <w:proofErr w:type="spellStart"/>
      <w:r>
        <w:rPr>
          <w:rFonts w:ascii="Baskerville Old Face" w:eastAsia="Times New Roman" w:hAnsi="Baskerville Old Face" w:cstheme="minorHAnsi"/>
          <w:noProof w:val="0"/>
          <w:lang w:val="en-US"/>
        </w:rPr>
        <w:t>Hardiman</w:t>
      </w:r>
      <w:proofErr w:type="spellEnd"/>
      <w:r>
        <w:rPr>
          <w:rFonts w:ascii="Baskerville Old Face" w:eastAsia="Times New Roman" w:hAnsi="Baskerville Old Face" w:cstheme="minorHAnsi"/>
          <w:noProof w:val="0"/>
          <w:lang w:val="en-US"/>
        </w:rPr>
        <w:t xml:space="preserve">, </w:t>
      </w:r>
      <w:proofErr w:type="spellStart"/>
      <w:r>
        <w:rPr>
          <w:rFonts w:ascii="Baskerville Old Face" w:eastAsia="Times New Roman" w:hAnsi="Baskerville Old Face" w:cstheme="minorHAnsi"/>
          <w:noProof w:val="0"/>
          <w:lang w:val="en-US"/>
        </w:rPr>
        <w:t>Fransisco</w:t>
      </w:r>
      <w:proofErr w:type="spellEnd"/>
      <w:r>
        <w:rPr>
          <w:rFonts w:ascii="Baskerville Old Face" w:eastAsia="Times New Roman" w:hAnsi="Baskerville Old Face" w:cstheme="minorHAnsi"/>
          <w:noProof w:val="0"/>
          <w:lang w:val="en-US"/>
        </w:rPr>
        <w:t xml:space="preserve"> Budi. </w:t>
      </w:r>
      <w:r w:rsidRPr="000B2043">
        <w:rPr>
          <w:rFonts w:ascii="Baskerville Old Face" w:eastAsia="Times New Roman" w:hAnsi="Baskerville Old Face" w:cstheme="minorHAnsi"/>
          <w:i/>
          <w:noProof w:val="0"/>
          <w:lang w:val="nl-NL"/>
        </w:rPr>
        <w:t xml:space="preserve">Melampaui Positivisme dan Modernitas: Diskursus Filosofis tentang Metode Ilmiah dan Problem Modernitas. </w:t>
      </w:r>
      <w:r>
        <w:rPr>
          <w:rFonts w:ascii="Baskerville Old Face" w:eastAsia="Times New Roman" w:hAnsi="Baskerville Old Face" w:cstheme="minorHAnsi"/>
          <w:noProof w:val="0"/>
          <w:lang w:val="en-US"/>
        </w:rPr>
        <w:t xml:space="preserve">Yogyakarta: </w:t>
      </w:r>
      <w:proofErr w:type="spellStart"/>
      <w:r>
        <w:rPr>
          <w:rFonts w:ascii="Baskerville Old Face" w:eastAsia="Times New Roman" w:hAnsi="Baskerville Old Face" w:cstheme="minorHAnsi"/>
          <w:noProof w:val="0"/>
          <w:lang w:val="en-US"/>
        </w:rPr>
        <w:t>Kanisius</w:t>
      </w:r>
      <w:proofErr w:type="spellEnd"/>
      <w:r>
        <w:rPr>
          <w:rFonts w:ascii="Baskerville Old Face" w:eastAsia="Times New Roman" w:hAnsi="Baskerville Old Face" w:cstheme="minorHAnsi"/>
          <w:noProof w:val="0"/>
          <w:lang w:val="en-US"/>
        </w:rPr>
        <w:t xml:space="preserve">, 2003. </w:t>
      </w:r>
    </w:p>
    <w:p w:rsidR="00391673" w:rsidRDefault="00391673" w:rsidP="00391673">
      <w:pPr>
        <w:ind w:left="720" w:right="180" w:hanging="720"/>
        <w:contextualSpacing/>
        <w:jc w:val="both"/>
        <w:rPr>
          <w:rFonts w:ascii="Baskerville Old Face" w:eastAsia="Times New Roman" w:hAnsi="Baskerville Old Face" w:cstheme="minorHAnsi"/>
          <w:noProof w:val="0"/>
          <w:lang w:val="en-US"/>
        </w:rPr>
      </w:pPr>
      <w:proofErr w:type="spellStart"/>
      <w:r w:rsidRPr="000B2043">
        <w:rPr>
          <w:rFonts w:ascii="Baskerville Old Face" w:eastAsia="Times New Roman" w:hAnsi="Baskerville Old Face" w:cstheme="minorHAnsi"/>
          <w:noProof w:val="0"/>
          <w:lang w:val="en-US"/>
        </w:rPr>
        <w:t>Lechte</w:t>
      </w:r>
      <w:proofErr w:type="spellEnd"/>
      <w:r w:rsidRPr="000B2043">
        <w:rPr>
          <w:rFonts w:ascii="Baskerville Old Face" w:eastAsia="Times New Roman" w:hAnsi="Baskerville Old Face" w:cstheme="minorHAnsi"/>
          <w:noProof w:val="0"/>
          <w:lang w:val="en-US"/>
        </w:rPr>
        <w:t>, John.</w:t>
      </w:r>
      <w:r>
        <w:rPr>
          <w:rFonts w:ascii="Baskerville Old Face" w:eastAsia="Times New Roman" w:hAnsi="Baskerville Old Face" w:cstheme="minorHAnsi"/>
          <w:i/>
          <w:noProof w:val="0"/>
          <w:lang w:val="en-US"/>
        </w:rPr>
        <w:t xml:space="preserve"> </w:t>
      </w:r>
      <w:r w:rsidRPr="002F3C34">
        <w:rPr>
          <w:rFonts w:ascii="Baskerville Old Face" w:eastAsia="Times New Roman" w:hAnsi="Baskerville Old Face" w:cstheme="minorHAnsi"/>
          <w:i/>
          <w:noProof w:val="0"/>
          <w:lang w:val="en-US"/>
        </w:rPr>
        <w:t xml:space="preserve">50 </w:t>
      </w:r>
      <w:proofErr w:type="spellStart"/>
      <w:r w:rsidRPr="002F3C34">
        <w:rPr>
          <w:rFonts w:ascii="Baskerville Old Face" w:eastAsia="Times New Roman" w:hAnsi="Baskerville Old Face" w:cstheme="minorHAnsi"/>
          <w:i/>
          <w:noProof w:val="0"/>
          <w:lang w:val="en-US"/>
        </w:rPr>
        <w:t>Filsuf</w:t>
      </w:r>
      <w:proofErr w:type="spellEnd"/>
      <w:r w:rsidRPr="002F3C34">
        <w:rPr>
          <w:rFonts w:ascii="Baskerville Old Face" w:eastAsia="Times New Roman" w:hAnsi="Baskerville Old Face" w:cstheme="minorHAnsi"/>
          <w:i/>
          <w:noProof w:val="0"/>
          <w:lang w:val="en-US"/>
        </w:rPr>
        <w:t xml:space="preserve"> </w:t>
      </w:r>
      <w:proofErr w:type="spellStart"/>
      <w:r w:rsidRPr="002F3C34">
        <w:rPr>
          <w:rFonts w:ascii="Baskerville Old Face" w:eastAsia="Times New Roman" w:hAnsi="Baskerville Old Face" w:cstheme="minorHAnsi"/>
          <w:i/>
          <w:noProof w:val="0"/>
          <w:lang w:val="en-US"/>
        </w:rPr>
        <w:t>Kontemporer</w:t>
      </w:r>
      <w:proofErr w:type="spellEnd"/>
      <w:r w:rsidRPr="002F3C34">
        <w:rPr>
          <w:rFonts w:ascii="Baskerville Old Face" w:eastAsia="Times New Roman" w:hAnsi="Baskerville Old Face" w:cstheme="minorHAnsi"/>
          <w:noProof w:val="0"/>
          <w:lang w:val="en-US"/>
        </w:rPr>
        <w:t xml:space="preserve">, </w:t>
      </w:r>
      <w:proofErr w:type="spellStart"/>
      <w:r w:rsidRPr="002F3C34">
        <w:rPr>
          <w:rFonts w:ascii="Baskerville Old Face" w:eastAsia="Times New Roman" w:hAnsi="Baskerville Old Face" w:cstheme="minorHAnsi"/>
          <w:noProof w:val="0"/>
          <w:lang w:val="en-US"/>
        </w:rPr>
        <w:t>Yogyakakarta</w:t>
      </w:r>
      <w:proofErr w:type="spellEnd"/>
      <w:r w:rsidRPr="002F3C34">
        <w:rPr>
          <w:rFonts w:ascii="Baskerville Old Face" w:eastAsia="Times New Roman" w:hAnsi="Baskerville Old Face" w:cstheme="minorHAnsi"/>
          <w:noProof w:val="0"/>
          <w:lang w:val="en-US"/>
        </w:rPr>
        <w:t xml:space="preserve">: </w:t>
      </w:r>
      <w:proofErr w:type="spellStart"/>
      <w:r w:rsidRPr="002F3C34">
        <w:rPr>
          <w:rFonts w:ascii="Baskerville Old Face" w:eastAsia="Times New Roman" w:hAnsi="Baskerville Old Face" w:cstheme="minorHAnsi"/>
          <w:noProof w:val="0"/>
          <w:lang w:val="en-US"/>
        </w:rPr>
        <w:t>Kanisius</w:t>
      </w:r>
      <w:proofErr w:type="spellEnd"/>
      <w:r w:rsidRPr="002F3C34">
        <w:rPr>
          <w:rFonts w:ascii="Baskerville Old Face" w:eastAsia="Times New Roman" w:hAnsi="Baskerville Old Face" w:cstheme="minorHAnsi"/>
          <w:noProof w:val="0"/>
          <w:lang w:val="en-US"/>
        </w:rPr>
        <w:t>, 2001.</w:t>
      </w:r>
    </w:p>
    <w:p w:rsidR="00391673" w:rsidRPr="004B2593" w:rsidRDefault="00391673" w:rsidP="00391673">
      <w:pPr>
        <w:ind w:left="720" w:right="180" w:hanging="720"/>
        <w:contextualSpacing/>
        <w:rPr>
          <w:rFonts w:ascii="Baskerville Old Face" w:eastAsia="Times New Roman" w:hAnsi="Baskerville Old Face" w:cstheme="minorHAnsi"/>
          <w:noProof w:val="0"/>
          <w:lang w:val="en-US"/>
        </w:rPr>
      </w:pPr>
      <w:r>
        <w:rPr>
          <w:rFonts w:ascii="Baskerville Old Face" w:eastAsia="Times New Roman" w:hAnsi="Baskerville Old Face" w:cstheme="minorHAnsi"/>
          <w:noProof w:val="0"/>
          <w:lang w:val="en-US"/>
        </w:rPr>
        <w:t>Ward, Graham (</w:t>
      </w:r>
      <w:proofErr w:type="gramStart"/>
      <w:r>
        <w:rPr>
          <w:rFonts w:ascii="Baskerville Old Face" w:eastAsia="Times New Roman" w:hAnsi="Baskerville Old Face" w:cstheme="minorHAnsi"/>
          <w:noProof w:val="0"/>
          <w:lang w:val="en-US"/>
        </w:rPr>
        <w:t>ed</w:t>
      </w:r>
      <w:proofErr w:type="gramEnd"/>
      <w:r>
        <w:rPr>
          <w:rFonts w:ascii="Baskerville Old Face" w:eastAsia="Times New Roman" w:hAnsi="Baskerville Old Face" w:cstheme="minorHAnsi"/>
          <w:noProof w:val="0"/>
          <w:lang w:val="en-US"/>
        </w:rPr>
        <w:t xml:space="preserve">.). </w:t>
      </w:r>
      <w:r>
        <w:rPr>
          <w:rFonts w:ascii="Baskerville Old Face" w:eastAsia="Times New Roman" w:hAnsi="Baskerville Old Face" w:cstheme="minorHAnsi"/>
          <w:i/>
          <w:noProof w:val="0"/>
          <w:lang w:val="en-US"/>
        </w:rPr>
        <w:t xml:space="preserve">The Postmodern God: A Theological Reader. </w:t>
      </w:r>
      <w:r>
        <w:rPr>
          <w:rFonts w:ascii="Baskerville Old Face" w:eastAsia="Times New Roman" w:hAnsi="Baskerville Old Face" w:cstheme="minorHAnsi"/>
          <w:noProof w:val="0"/>
          <w:lang w:val="en-US"/>
        </w:rPr>
        <w:t>Massachusetts: Blackwell Publishing Co., 1998.</w:t>
      </w:r>
    </w:p>
    <w:p w:rsidR="002F3C34" w:rsidRDefault="002F3C34" w:rsidP="002F3C34">
      <w:pPr>
        <w:ind w:right="180"/>
        <w:contextualSpacing/>
        <w:jc w:val="both"/>
        <w:rPr>
          <w:rFonts w:ascii="Baskerville Old Face" w:eastAsia="Times New Roman" w:hAnsi="Baskerville Old Face" w:cstheme="minorHAnsi"/>
          <w:noProof w:val="0"/>
          <w:lang w:val="en-US"/>
        </w:rPr>
      </w:pPr>
    </w:p>
    <w:p w:rsidR="002F3C34" w:rsidRPr="00CB5F8C" w:rsidRDefault="002F3C34" w:rsidP="002F3C34">
      <w:pPr>
        <w:ind w:right="180"/>
        <w:contextualSpacing/>
        <w:jc w:val="both"/>
        <w:rPr>
          <w:rFonts w:ascii="Baskerville Old Face" w:eastAsia="Times New Roman" w:hAnsi="Baskerville Old Face" w:cstheme="minorHAnsi"/>
          <w:b/>
          <w:noProof w:val="0"/>
          <w:lang w:val="nl-NL"/>
        </w:rPr>
      </w:pPr>
      <w:r w:rsidRPr="00CB5F8C">
        <w:rPr>
          <w:rFonts w:ascii="Baskerville Old Face" w:eastAsia="Times New Roman" w:hAnsi="Baskerville Old Face" w:cstheme="minorHAnsi"/>
          <w:b/>
          <w:noProof w:val="0"/>
          <w:lang w:val="nl-NL"/>
        </w:rPr>
        <w:t>Buku topik diskusi, materi bacaan akan diperbanyak,</w:t>
      </w:r>
    </w:p>
    <w:p w:rsidR="00C91760" w:rsidRPr="004B2593" w:rsidRDefault="00C91760" w:rsidP="00C91760">
      <w:pPr>
        <w:ind w:left="720" w:right="180" w:hanging="720"/>
        <w:contextualSpacing/>
        <w:rPr>
          <w:rFonts w:ascii="Baskerville Old Face" w:hAnsi="Baskerville Old Face" w:cstheme="minorHAnsi"/>
          <w:lang w:val="en-US"/>
        </w:rPr>
      </w:pPr>
      <w:r>
        <w:rPr>
          <w:rFonts w:ascii="Baskerville Old Face" w:hAnsi="Baskerville Old Face" w:cstheme="minorHAnsi"/>
          <w:lang w:val="en-US"/>
        </w:rPr>
        <w:t xml:space="preserve">Arendt, Hannah. </w:t>
      </w:r>
      <w:r w:rsidRPr="004B2593">
        <w:rPr>
          <w:rFonts w:ascii="Baskerville Old Face" w:hAnsi="Baskerville Old Face" w:cstheme="minorHAnsi"/>
          <w:i/>
          <w:lang w:val="en-US"/>
        </w:rPr>
        <w:t>Asal-usul Totalitarianisme</w:t>
      </w:r>
      <w:r>
        <w:rPr>
          <w:rFonts w:ascii="Baskerville Old Face" w:hAnsi="Baskerville Old Face" w:cstheme="minorHAnsi"/>
          <w:i/>
          <w:lang w:val="en-US"/>
        </w:rPr>
        <w:t xml:space="preserve"> Jilid 1-3.</w:t>
      </w:r>
      <w:r>
        <w:rPr>
          <w:rFonts w:ascii="Baskerville Old Face" w:hAnsi="Baskerville Old Face" w:cstheme="minorHAnsi"/>
          <w:lang w:val="en-US"/>
        </w:rPr>
        <w:t xml:space="preserve"> Jakarta: Yayasan Obor Indonesia, 1995.</w:t>
      </w:r>
    </w:p>
    <w:p w:rsidR="00C91760" w:rsidRPr="002F3C34" w:rsidRDefault="00C91760" w:rsidP="00C91760">
      <w:pPr>
        <w:ind w:left="720" w:right="180" w:hanging="720"/>
        <w:contextualSpacing/>
        <w:rPr>
          <w:rFonts w:ascii="Baskerville Old Face" w:eastAsia="Times New Roman" w:hAnsi="Baskerville Old Face" w:cstheme="minorHAnsi"/>
          <w:noProof w:val="0"/>
          <w:lang w:val="en-SG"/>
        </w:rPr>
      </w:pPr>
      <w:r w:rsidRPr="002F3C34">
        <w:rPr>
          <w:rFonts w:ascii="Baskerville Old Face" w:eastAsia="Times New Roman" w:hAnsi="Baskerville Old Face" w:cstheme="minorHAnsi"/>
          <w:noProof w:val="0"/>
          <w:lang w:val="en-SG"/>
        </w:rPr>
        <w:t xml:space="preserve">Bauman, </w:t>
      </w:r>
      <w:proofErr w:type="spellStart"/>
      <w:r w:rsidRPr="002F3C34">
        <w:rPr>
          <w:rFonts w:ascii="Baskerville Old Face" w:eastAsia="Times New Roman" w:hAnsi="Baskerville Old Face" w:cstheme="minorHAnsi"/>
          <w:noProof w:val="0"/>
          <w:lang w:val="en-SG"/>
        </w:rPr>
        <w:t>Zygmunt</w:t>
      </w:r>
      <w:proofErr w:type="spellEnd"/>
      <w:r w:rsidRPr="002F3C34">
        <w:rPr>
          <w:rFonts w:ascii="Baskerville Old Face" w:eastAsia="Times New Roman" w:hAnsi="Baskerville Old Face" w:cstheme="minorHAnsi"/>
          <w:noProof w:val="0"/>
          <w:lang w:val="en-SG"/>
        </w:rPr>
        <w:t xml:space="preserve">. </w:t>
      </w:r>
      <w:proofErr w:type="gramStart"/>
      <w:r w:rsidRPr="002F3C34">
        <w:rPr>
          <w:rFonts w:ascii="Baskerville Old Face" w:eastAsia="Times New Roman" w:hAnsi="Baskerville Old Face" w:cstheme="minorHAnsi"/>
          <w:i/>
          <w:noProof w:val="0"/>
          <w:lang w:val="en-SG"/>
        </w:rPr>
        <w:t>Modernity and the Holocaust.</w:t>
      </w:r>
      <w:proofErr w:type="gramEnd"/>
      <w:r>
        <w:rPr>
          <w:rFonts w:ascii="Baskerville Old Face" w:eastAsia="Times New Roman" w:hAnsi="Baskerville Old Face" w:cstheme="minorHAnsi"/>
          <w:noProof w:val="0"/>
          <w:lang w:val="en-SG"/>
        </w:rPr>
        <w:t xml:space="preserve"> New York: Cornell University Press, 2000, </w:t>
      </w:r>
      <w:proofErr w:type="spellStart"/>
      <w:r>
        <w:rPr>
          <w:rFonts w:ascii="Baskerville Old Face" w:eastAsia="Times New Roman" w:hAnsi="Baskerville Old Face" w:cstheme="minorHAnsi"/>
          <w:noProof w:val="0"/>
          <w:lang w:val="en-SG"/>
        </w:rPr>
        <w:t>pp</w:t>
      </w:r>
      <w:proofErr w:type="spellEnd"/>
      <w:r>
        <w:rPr>
          <w:rFonts w:ascii="Baskerville Old Face" w:eastAsia="Times New Roman" w:hAnsi="Baskerville Old Face" w:cstheme="minorHAnsi"/>
          <w:noProof w:val="0"/>
          <w:lang w:val="en-SG"/>
        </w:rPr>
        <w:t xml:space="preserve"> 1-30.</w:t>
      </w:r>
    </w:p>
    <w:p w:rsidR="00C91760" w:rsidRDefault="00C91760" w:rsidP="00C91760">
      <w:pPr>
        <w:ind w:left="720" w:right="180" w:hanging="720"/>
        <w:contextualSpacing/>
        <w:rPr>
          <w:rFonts w:ascii="Baskerville Old Face" w:eastAsia="Times New Roman" w:hAnsi="Baskerville Old Face" w:cstheme="minorHAnsi"/>
          <w:noProof w:val="0"/>
          <w:lang w:val="en-SG"/>
        </w:rPr>
      </w:pPr>
      <w:proofErr w:type="spellStart"/>
      <w:r>
        <w:rPr>
          <w:rFonts w:ascii="Baskerville Old Face" w:eastAsia="Times New Roman" w:hAnsi="Baskerville Old Face" w:cstheme="minorHAnsi"/>
          <w:noProof w:val="0"/>
          <w:lang w:val="en-SG"/>
        </w:rPr>
        <w:t>Cahoone</w:t>
      </w:r>
      <w:proofErr w:type="spellEnd"/>
      <w:r>
        <w:rPr>
          <w:rFonts w:ascii="Baskerville Old Face" w:eastAsia="Times New Roman" w:hAnsi="Baskerville Old Face" w:cstheme="minorHAnsi"/>
          <w:noProof w:val="0"/>
          <w:lang w:val="en-SG"/>
        </w:rPr>
        <w:t>, Lawrence E. (</w:t>
      </w:r>
      <w:proofErr w:type="gramStart"/>
      <w:r>
        <w:rPr>
          <w:rFonts w:ascii="Baskerville Old Face" w:eastAsia="Times New Roman" w:hAnsi="Baskerville Old Face" w:cstheme="minorHAnsi"/>
          <w:noProof w:val="0"/>
          <w:lang w:val="en-SG"/>
        </w:rPr>
        <w:t>ed</w:t>
      </w:r>
      <w:proofErr w:type="gramEnd"/>
      <w:r>
        <w:rPr>
          <w:rFonts w:ascii="Baskerville Old Face" w:eastAsia="Times New Roman" w:hAnsi="Baskerville Old Face" w:cstheme="minorHAnsi"/>
          <w:noProof w:val="0"/>
          <w:lang w:val="en-SG"/>
        </w:rPr>
        <w:t xml:space="preserve">.). </w:t>
      </w:r>
      <w:r>
        <w:rPr>
          <w:rFonts w:ascii="Baskerville Old Face" w:eastAsia="Times New Roman" w:hAnsi="Baskerville Old Face" w:cstheme="minorHAnsi"/>
          <w:i/>
          <w:noProof w:val="0"/>
          <w:lang w:val="en-SG"/>
        </w:rPr>
        <w:t xml:space="preserve">From Modernism to Postmodernism: An Anthology. </w:t>
      </w:r>
      <w:r>
        <w:rPr>
          <w:rFonts w:ascii="Baskerville Old Face" w:eastAsia="Times New Roman" w:hAnsi="Baskerville Old Face" w:cstheme="minorHAnsi"/>
          <w:noProof w:val="0"/>
          <w:lang w:val="en-SG"/>
        </w:rPr>
        <w:t xml:space="preserve"> </w:t>
      </w:r>
      <w:r>
        <w:rPr>
          <w:rFonts w:ascii="Baskerville Old Face" w:eastAsia="Times New Roman" w:hAnsi="Baskerville Old Face" w:cstheme="minorHAnsi"/>
          <w:noProof w:val="0"/>
          <w:lang w:val="en-US"/>
        </w:rPr>
        <w:t>Massachusetts: Blackwell Publishing Co., 1997.</w:t>
      </w:r>
    </w:p>
    <w:p w:rsidR="00C91760" w:rsidRDefault="00C91760" w:rsidP="00C91760">
      <w:pPr>
        <w:ind w:left="720" w:right="180" w:hanging="720"/>
        <w:contextualSpacing/>
        <w:rPr>
          <w:rFonts w:ascii="Baskerville Old Face" w:eastAsia="Times New Roman" w:hAnsi="Baskerville Old Face" w:cstheme="minorHAnsi"/>
          <w:noProof w:val="0"/>
          <w:lang w:val="en-SG"/>
        </w:rPr>
      </w:pPr>
      <w:r>
        <w:rPr>
          <w:rFonts w:ascii="Baskerville Old Face" w:eastAsia="Times New Roman" w:hAnsi="Baskerville Old Face" w:cstheme="minorHAnsi"/>
          <w:noProof w:val="0"/>
          <w:lang w:val="en-SG"/>
        </w:rPr>
        <w:t xml:space="preserve">Derrida, Jacques. </w:t>
      </w:r>
      <w:proofErr w:type="gramStart"/>
      <w:r>
        <w:rPr>
          <w:rFonts w:ascii="Baskerville Old Face" w:eastAsia="Times New Roman" w:hAnsi="Baskerville Old Face" w:cstheme="minorHAnsi"/>
          <w:i/>
          <w:noProof w:val="0"/>
          <w:lang w:val="en-SG"/>
        </w:rPr>
        <w:t>Of Grammatology.</w:t>
      </w:r>
      <w:proofErr w:type="gramEnd"/>
      <w:r>
        <w:rPr>
          <w:rFonts w:ascii="Baskerville Old Face" w:eastAsia="Times New Roman" w:hAnsi="Baskerville Old Face" w:cstheme="minorHAnsi"/>
          <w:noProof w:val="0"/>
          <w:lang w:val="en-SG"/>
        </w:rPr>
        <w:t xml:space="preserve"> </w:t>
      </w:r>
      <w:proofErr w:type="gramStart"/>
      <w:r>
        <w:rPr>
          <w:rFonts w:ascii="Baskerville Old Face" w:eastAsia="Times New Roman" w:hAnsi="Baskerville Old Face" w:cstheme="minorHAnsi"/>
          <w:noProof w:val="0"/>
          <w:lang w:val="en-SG"/>
        </w:rPr>
        <w:t>Paperback edition.</w:t>
      </w:r>
      <w:proofErr w:type="gramEnd"/>
      <w:r>
        <w:rPr>
          <w:rFonts w:ascii="Baskerville Old Face" w:eastAsia="Times New Roman" w:hAnsi="Baskerville Old Face" w:cstheme="minorHAnsi"/>
          <w:noProof w:val="0"/>
          <w:lang w:val="en-SG"/>
        </w:rPr>
        <w:t xml:space="preserve"> Maryland: The John Hopkins University Press: 1997.</w:t>
      </w:r>
    </w:p>
    <w:p w:rsidR="00C91760" w:rsidRDefault="00C91760" w:rsidP="00C91760">
      <w:pPr>
        <w:ind w:left="720" w:right="180" w:hanging="720"/>
        <w:contextualSpacing/>
        <w:rPr>
          <w:rFonts w:ascii="Baskerville Old Face" w:hAnsi="Baskerville Old Face" w:cstheme="minorHAnsi"/>
          <w:lang w:val="en-US"/>
        </w:rPr>
      </w:pPr>
      <w:r>
        <w:rPr>
          <w:rFonts w:ascii="Baskerville Old Face" w:hAnsi="Baskerville Old Face" w:cstheme="minorHAnsi"/>
          <w:lang w:val="en-US"/>
        </w:rPr>
        <w:t xml:space="preserve">Horkheimer, Max &amp; Theodor W. Adorno. </w:t>
      </w:r>
      <w:r w:rsidRPr="004B2593">
        <w:rPr>
          <w:rFonts w:ascii="Baskerville Old Face" w:hAnsi="Baskerville Old Face" w:cstheme="minorHAnsi"/>
          <w:i/>
          <w:lang w:val="en-US"/>
        </w:rPr>
        <w:t>The Dialectics of Enlightenment.</w:t>
      </w:r>
      <w:r>
        <w:rPr>
          <w:rFonts w:ascii="Baskerville Old Face" w:hAnsi="Baskerville Old Face" w:cstheme="minorHAnsi"/>
          <w:lang w:val="en-US"/>
        </w:rPr>
        <w:t xml:space="preserve"> New York: The Seabury Press, 1972. </w:t>
      </w:r>
    </w:p>
    <w:p w:rsidR="00C91760" w:rsidRPr="00C91760" w:rsidRDefault="00C91760" w:rsidP="00C91760">
      <w:pPr>
        <w:ind w:left="720" w:hanging="720"/>
        <w:rPr>
          <w:rFonts w:ascii="Baskerville Old Face" w:hAnsi="Baskerville Old Face" w:cs="Calibri"/>
          <w:lang w:val="en-US"/>
        </w:rPr>
      </w:pPr>
      <w:r w:rsidRPr="00C91760">
        <w:rPr>
          <w:rFonts w:ascii="Baskerville Old Face" w:hAnsi="Baskerville Old Face" w:cs="Calibri"/>
          <w:lang w:val="en-US"/>
        </w:rPr>
        <w:t xml:space="preserve">Kenny, Anthony. 2010. </w:t>
      </w:r>
      <w:r w:rsidRPr="00C91760">
        <w:rPr>
          <w:rFonts w:ascii="Baskerville Old Face" w:hAnsi="Baskerville Old Face" w:cs="Calibri"/>
          <w:i/>
          <w:lang w:val="en-US"/>
        </w:rPr>
        <w:t xml:space="preserve">A new history of western philosophy </w:t>
      </w:r>
      <w:r w:rsidRPr="00C91760">
        <w:rPr>
          <w:rFonts w:ascii="Baskerville Old Face" w:hAnsi="Baskerville Old Face" w:cs="Calibri"/>
          <w:lang w:val="en-US"/>
        </w:rPr>
        <w:t>(ANHWP)</w:t>
      </w:r>
      <w:r w:rsidRPr="00C91760">
        <w:rPr>
          <w:rFonts w:ascii="Baskerville Old Face" w:hAnsi="Baskerville Old Face" w:cs="Calibri"/>
          <w:i/>
          <w:lang w:val="en-US"/>
        </w:rPr>
        <w:t>.</w:t>
      </w:r>
      <w:r w:rsidRPr="00C91760">
        <w:rPr>
          <w:rFonts w:ascii="Baskerville Old Face" w:hAnsi="Baskerville Old Face" w:cs="Calibri"/>
          <w:lang w:val="en-US"/>
        </w:rPr>
        <w:t xml:space="preserve"> Oxford: Clarendon Press.</w:t>
      </w:r>
    </w:p>
    <w:p w:rsidR="00C91760" w:rsidRDefault="00C91760" w:rsidP="00C91760">
      <w:pPr>
        <w:ind w:left="720" w:right="180" w:hanging="720"/>
        <w:contextualSpacing/>
        <w:rPr>
          <w:rFonts w:ascii="Baskerville Old Face" w:eastAsia="Times New Roman" w:hAnsi="Baskerville Old Face" w:cstheme="minorHAnsi"/>
          <w:noProof w:val="0"/>
          <w:lang w:val="en-SG"/>
        </w:rPr>
      </w:pPr>
      <w:proofErr w:type="spellStart"/>
      <w:r>
        <w:rPr>
          <w:rFonts w:ascii="Baskerville Old Face" w:eastAsia="Times New Roman" w:hAnsi="Baskerville Old Face" w:cstheme="minorHAnsi"/>
          <w:noProof w:val="0"/>
          <w:lang w:val="en-SG"/>
        </w:rPr>
        <w:t>Levinas</w:t>
      </w:r>
      <w:proofErr w:type="spellEnd"/>
      <w:r>
        <w:rPr>
          <w:rFonts w:ascii="Baskerville Old Face" w:eastAsia="Times New Roman" w:hAnsi="Baskerville Old Face" w:cstheme="minorHAnsi"/>
          <w:noProof w:val="0"/>
          <w:lang w:val="en-SG"/>
        </w:rPr>
        <w:t xml:space="preserve">, Emmanuel. </w:t>
      </w:r>
      <w:proofErr w:type="gramStart"/>
      <w:r>
        <w:rPr>
          <w:rFonts w:ascii="Baskerville Old Face" w:eastAsia="Times New Roman" w:hAnsi="Baskerville Old Face" w:cstheme="minorHAnsi"/>
          <w:i/>
          <w:noProof w:val="0"/>
          <w:lang w:val="en-SG"/>
        </w:rPr>
        <w:t>Basic Philosophical Writings.</w:t>
      </w:r>
      <w:proofErr w:type="gramEnd"/>
      <w:r>
        <w:rPr>
          <w:rFonts w:ascii="Baskerville Old Face" w:eastAsia="Times New Roman" w:hAnsi="Baskerville Old Face" w:cstheme="minorHAnsi"/>
          <w:noProof w:val="0"/>
          <w:lang w:val="en-SG"/>
        </w:rPr>
        <w:t xml:space="preserve"> Indiana: Indiana University Press, 1996, </w:t>
      </w:r>
      <w:proofErr w:type="spellStart"/>
      <w:r>
        <w:rPr>
          <w:rFonts w:ascii="Baskerville Old Face" w:eastAsia="Times New Roman" w:hAnsi="Baskerville Old Face" w:cstheme="minorHAnsi"/>
          <w:noProof w:val="0"/>
          <w:lang w:val="en-SG"/>
        </w:rPr>
        <w:t>pp</w:t>
      </w:r>
      <w:proofErr w:type="spellEnd"/>
      <w:r>
        <w:rPr>
          <w:rFonts w:ascii="Baskerville Old Face" w:eastAsia="Times New Roman" w:hAnsi="Baskerville Old Face" w:cstheme="minorHAnsi"/>
          <w:noProof w:val="0"/>
          <w:lang w:val="en-SG"/>
        </w:rPr>
        <w:t xml:space="preserve"> 1-10.</w:t>
      </w:r>
    </w:p>
    <w:p w:rsidR="00C91760" w:rsidRDefault="00C91760" w:rsidP="00C91760">
      <w:pPr>
        <w:ind w:left="720" w:right="180" w:hanging="720"/>
        <w:contextualSpacing/>
        <w:rPr>
          <w:rFonts w:ascii="Baskerville Old Face" w:hAnsi="Baskerville Old Face" w:cstheme="minorHAnsi"/>
          <w:lang w:val="en-US"/>
        </w:rPr>
      </w:pPr>
      <w:proofErr w:type="spellStart"/>
      <w:proofErr w:type="gramStart"/>
      <w:r w:rsidRPr="004B2593">
        <w:rPr>
          <w:rFonts w:ascii="Baskerville Old Face" w:eastAsia="Times New Roman" w:hAnsi="Baskerville Old Face" w:cstheme="minorHAnsi"/>
          <w:noProof w:val="0"/>
          <w:lang w:val="en-US"/>
        </w:rPr>
        <w:t>Lyotard</w:t>
      </w:r>
      <w:proofErr w:type="spellEnd"/>
      <w:r w:rsidRPr="004B2593">
        <w:rPr>
          <w:rFonts w:ascii="Baskerville Old Face" w:eastAsia="Times New Roman" w:hAnsi="Baskerville Old Face" w:cstheme="minorHAnsi"/>
          <w:noProof w:val="0"/>
          <w:lang w:val="en-US"/>
        </w:rPr>
        <w:t xml:space="preserve">, </w:t>
      </w:r>
      <w:r w:rsidRPr="004B2593">
        <w:rPr>
          <w:rFonts w:ascii="Baskerville Old Face" w:hAnsi="Baskerville Old Face" w:cstheme="minorHAnsi"/>
          <w:lang w:val="en-US"/>
        </w:rPr>
        <w:t>Jean-François</w:t>
      </w:r>
      <w:r>
        <w:rPr>
          <w:rFonts w:ascii="Baskerville Old Face" w:hAnsi="Baskerville Old Face" w:cstheme="minorHAnsi"/>
          <w:lang w:val="en-US"/>
        </w:rPr>
        <w:t>.</w:t>
      </w:r>
      <w:proofErr w:type="gramEnd"/>
      <w:r>
        <w:rPr>
          <w:rFonts w:ascii="Baskerville Old Face" w:hAnsi="Baskerville Old Face" w:cstheme="minorHAnsi"/>
          <w:lang w:val="en-US"/>
        </w:rPr>
        <w:t xml:space="preserve"> Peregrinations: Law, Form, Event. New Yok: Columbia University Press, 1988, pp: 1-15.</w:t>
      </w:r>
    </w:p>
    <w:p w:rsidR="00C91760" w:rsidRPr="00C91760" w:rsidRDefault="00C91760" w:rsidP="00C91760">
      <w:pPr>
        <w:ind w:left="720" w:hanging="720"/>
        <w:rPr>
          <w:rFonts w:ascii="Baskerville Old Face" w:hAnsi="Baskerville Old Face" w:cs="Calibri"/>
          <w:lang w:val="en-US"/>
        </w:rPr>
      </w:pPr>
      <w:r w:rsidRPr="00C91760">
        <w:rPr>
          <w:rFonts w:ascii="Baskerville Old Face" w:hAnsi="Baskerville Old Face" w:cs="Calibri"/>
          <w:lang w:val="en-US"/>
        </w:rPr>
        <w:t xml:space="preserve">Monk, Ray &amp; Frederic Raphael. 2001. </w:t>
      </w:r>
      <w:r w:rsidRPr="00C91760">
        <w:rPr>
          <w:rFonts w:ascii="Baskerville Old Face" w:hAnsi="Baskerville Old Face" w:cs="Calibri"/>
          <w:i/>
          <w:lang w:val="en-US"/>
        </w:rPr>
        <w:t>The great philosophers</w:t>
      </w:r>
      <w:r w:rsidRPr="00C91760">
        <w:rPr>
          <w:rFonts w:ascii="Baskerville Old Face" w:hAnsi="Baskerville Old Face" w:cs="Calibri"/>
          <w:lang w:val="en-US"/>
        </w:rPr>
        <w:t xml:space="preserve"> (TGP)</w:t>
      </w:r>
      <w:r w:rsidRPr="00C91760">
        <w:rPr>
          <w:rFonts w:ascii="Baskerville Old Face" w:hAnsi="Baskerville Old Face" w:cs="Calibri"/>
          <w:i/>
          <w:lang w:val="en-US"/>
        </w:rPr>
        <w:t xml:space="preserve">. </w:t>
      </w:r>
      <w:r w:rsidRPr="00C91760">
        <w:rPr>
          <w:rFonts w:ascii="Baskerville Old Face" w:hAnsi="Baskerville Old Face" w:cs="Calibri"/>
          <w:lang w:val="en-US"/>
        </w:rPr>
        <w:t>London: Orion Books Ltd.</w:t>
      </w:r>
    </w:p>
    <w:p w:rsidR="00C91760" w:rsidRDefault="00C91760" w:rsidP="00C91760">
      <w:pPr>
        <w:ind w:left="720" w:right="180" w:hanging="720"/>
        <w:contextualSpacing/>
        <w:rPr>
          <w:rFonts w:ascii="Baskerville Old Face" w:hAnsi="Baskerville Old Face" w:cstheme="minorHAnsi"/>
          <w:lang w:val="en-US"/>
        </w:rPr>
      </w:pPr>
      <w:r>
        <w:rPr>
          <w:rFonts w:ascii="Baskerville Old Face" w:hAnsi="Baskerville Old Face" w:cstheme="minorHAnsi"/>
          <w:lang w:val="en-US"/>
        </w:rPr>
        <w:t xml:space="preserve">Nietzsche, Friedrich. </w:t>
      </w:r>
      <w:r>
        <w:rPr>
          <w:rFonts w:ascii="Baskerville Old Face" w:hAnsi="Baskerville Old Face" w:cstheme="minorHAnsi"/>
          <w:i/>
          <w:lang w:val="en-US"/>
        </w:rPr>
        <w:t xml:space="preserve">The Genealogy of Morals. </w:t>
      </w:r>
      <w:r>
        <w:rPr>
          <w:rFonts w:ascii="Baskerville Old Face" w:hAnsi="Baskerville Old Face" w:cstheme="minorHAnsi"/>
          <w:lang w:val="en-US"/>
        </w:rPr>
        <w:t>Translated by Francis Folffing. New York: Anchor Books, 1956.</w:t>
      </w:r>
    </w:p>
    <w:p w:rsidR="00C91760" w:rsidRDefault="00C91760" w:rsidP="00C91760">
      <w:pPr>
        <w:ind w:left="720" w:right="180" w:hanging="720"/>
        <w:contextualSpacing/>
        <w:rPr>
          <w:rFonts w:ascii="Baskerville Old Face" w:hAnsi="Baskerville Old Face" w:cstheme="minorHAnsi"/>
          <w:lang w:val="en-US"/>
        </w:rPr>
      </w:pPr>
      <w:r>
        <w:rPr>
          <w:rFonts w:ascii="Baskerville Old Face" w:hAnsi="Baskerville Old Face" w:cstheme="minorHAnsi"/>
          <w:lang w:val="en-US"/>
        </w:rPr>
        <w:t xml:space="preserve">Sugiharto, I. Bambang. </w:t>
      </w:r>
      <w:r>
        <w:rPr>
          <w:rFonts w:ascii="Baskerville Old Face" w:hAnsi="Baskerville Old Face" w:cstheme="minorHAnsi"/>
          <w:i/>
          <w:lang w:val="en-US"/>
        </w:rPr>
        <w:t xml:space="preserve">Postmodernisme: Tantangan bagi Filsafat. </w:t>
      </w:r>
      <w:r>
        <w:rPr>
          <w:rFonts w:ascii="Baskerville Old Face" w:hAnsi="Baskerville Old Face" w:cstheme="minorHAnsi"/>
          <w:lang w:val="en-US"/>
        </w:rPr>
        <w:t>Yogyakarta: Kanisius, 1996.</w:t>
      </w:r>
    </w:p>
    <w:p w:rsidR="00C91760" w:rsidRDefault="00C91760" w:rsidP="00C91760">
      <w:pPr>
        <w:ind w:left="720" w:right="180" w:hanging="720"/>
        <w:contextualSpacing/>
        <w:rPr>
          <w:rFonts w:ascii="Baskerville Old Face" w:eastAsia="Times New Roman" w:hAnsi="Baskerville Old Face" w:cstheme="minorHAnsi"/>
          <w:noProof w:val="0"/>
          <w:lang w:val="en-US"/>
        </w:rPr>
      </w:pPr>
      <w:proofErr w:type="spellStart"/>
      <w:proofErr w:type="gramStart"/>
      <w:r>
        <w:rPr>
          <w:rFonts w:ascii="Baskerville Old Face" w:eastAsia="Times New Roman" w:hAnsi="Baskerville Old Face" w:cstheme="minorHAnsi"/>
          <w:noProof w:val="0"/>
          <w:lang w:val="en-SG"/>
        </w:rPr>
        <w:lastRenderedPageBreak/>
        <w:t>Wibowo</w:t>
      </w:r>
      <w:proofErr w:type="spellEnd"/>
      <w:r>
        <w:rPr>
          <w:rFonts w:ascii="Baskerville Old Face" w:eastAsia="Times New Roman" w:hAnsi="Baskerville Old Face" w:cstheme="minorHAnsi"/>
          <w:noProof w:val="0"/>
          <w:lang w:val="en-SG"/>
        </w:rPr>
        <w:t xml:space="preserve">, A. </w:t>
      </w:r>
      <w:proofErr w:type="spellStart"/>
      <w:r>
        <w:rPr>
          <w:rFonts w:ascii="Baskerville Old Face" w:eastAsia="Times New Roman" w:hAnsi="Baskerville Old Face" w:cstheme="minorHAnsi"/>
          <w:noProof w:val="0"/>
          <w:lang w:val="en-SG"/>
        </w:rPr>
        <w:t>Setyo</w:t>
      </w:r>
      <w:proofErr w:type="spellEnd"/>
      <w:r>
        <w:rPr>
          <w:rFonts w:ascii="Baskerville Old Face" w:eastAsia="Times New Roman" w:hAnsi="Baskerville Old Face" w:cstheme="minorHAnsi"/>
          <w:noProof w:val="0"/>
          <w:lang w:val="en-SG"/>
        </w:rPr>
        <w:t xml:space="preserve"> &amp; </w:t>
      </w:r>
      <w:proofErr w:type="spellStart"/>
      <w:r>
        <w:rPr>
          <w:rFonts w:ascii="Baskerville Old Face" w:eastAsia="Times New Roman" w:hAnsi="Baskerville Old Face" w:cstheme="minorHAnsi"/>
          <w:noProof w:val="0"/>
          <w:lang w:val="en-SG"/>
        </w:rPr>
        <w:t>Majalah</w:t>
      </w:r>
      <w:proofErr w:type="spellEnd"/>
      <w:r>
        <w:rPr>
          <w:rFonts w:ascii="Baskerville Old Face" w:eastAsia="Times New Roman" w:hAnsi="Baskerville Old Face" w:cstheme="minorHAnsi"/>
          <w:noProof w:val="0"/>
          <w:lang w:val="en-SG"/>
        </w:rPr>
        <w:t xml:space="preserve"> </w:t>
      </w:r>
      <w:proofErr w:type="spellStart"/>
      <w:r>
        <w:rPr>
          <w:rFonts w:ascii="Baskerville Old Face" w:eastAsia="Times New Roman" w:hAnsi="Baskerville Old Face" w:cstheme="minorHAnsi"/>
          <w:noProof w:val="0"/>
          <w:lang w:val="en-SG"/>
        </w:rPr>
        <w:t>Driyarkara</w:t>
      </w:r>
      <w:proofErr w:type="spellEnd"/>
      <w:r>
        <w:rPr>
          <w:rFonts w:ascii="Baskerville Old Face" w:eastAsia="Times New Roman" w:hAnsi="Baskerville Old Face" w:cstheme="minorHAnsi"/>
          <w:noProof w:val="0"/>
          <w:lang w:val="en-SG"/>
        </w:rPr>
        <w:t>.</w:t>
      </w:r>
      <w:proofErr w:type="gramEnd"/>
      <w:r>
        <w:rPr>
          <w:rFonts w:ascii="Baskerville Old Face" w:eastAsia="Times New Roman" w:hAnsi="Baskerville Old Face" w:cstheme="minorHAnsi"/>
          <w:noProof w:val="0"/>
          <w:lang w:val="en-SG"/>
        </w:rPr>
        <w:t xml:space="preserve"> </w:t>
      </w:r>
      <w:proofErr w:type="spellStart"/>
      <w:r>
        <w:rPr>
          <w:rFonts w:ascii="Baskerville Old Face" w:eastAsia="Times New Roman" w:hAnsi="Baskerville Old Face" w:cstheme="minorHAnsi"/>
          <w:i/>
          <w:noProof w:val="0"/>
          <w:lang w:val="en-US"/>
        </w:rPr>
        <w:t>Filsafat</w:t>
      </w:r>
      <w:proofErr w:type="spellEnd"/>
      <w:r>
        <w:rPr>
          <w:rFonts w:ascii="Baskerville Old Face" w:eastAsia="Times New Roman" w:hAnsi="Baskerville Old Face" w:cstheme="minorHAnsi"/>
          <w:i/>
          <w:noProof w:val="0"/>
          <w:lang w:val="en-US"/>
        </w:rPr>
        <w:t xml:space="preserve"> </w:t>
      </w:r>
      <w:proofErr w:type="spellStart"/>
      <w:r>
        <w:rPr>
          <w:rFonts w:ascii="Baskerville Old Face" w:eastAsia="Times New Roman" w:hAnsi="Baskerville Old Face" w:cstheme="minorHAnsi"/>
          <w:i/>
          <w:noProof w:val="0"/>
          <w:lang w:val="en-US"/>
        </w:rPr>
        <w:t>Eksistensialisme</w:t>
      </w:r>
      <w:proofErr w:type="spellEnd"/>
      <w:r>
        <w:rPr>
          <w:rFonts w:ascii="Baskerville Old Face" w:eastAsia="Times New Roman" w:hAnsi="Baskerville Old Face" w:cstheme="minorHAnsi"/>
          <w:i/>
          <w:noProof w:val="0"/>
          <w:lang w:val="en-US"/>
        </w:rPr>
        <w:t xml:space="preserve"> Jean-Paul Sartre. </w:t>
      </w:r>
      <w:r>
        <w:rPr>
          <w:rFonts w:ascii="Baskerville Old Face" w:eastAsia="Times New Roman" w:hAnsi="Baskerville Old Face" w:cstheme="minorHAnsi"/>
          <w:noProof w:val="0"/>
          <w:lang w:val="en-US"/>
        </w:rPr>
        <w:t xml:space="preserve">Yogyakarta: </w:t>
      </w:r>
      <w:proofErr w:type="spellStart"/>
      <w:r>
        <w:rPr>
          <w:rFonts w:ascii="Baskerville Old Face" w:eastAsia="Times New Roman" w:hAnsi="Baskerville Old Face" w:cstheme="minorHAnsi"/>
          <w:noProof w:val="0"/>
          <w:lang w:val="en-US"/>
        </w:rPr>
        <w:t>Kanisius</w:t>
      </w:r>
      <w:proofErr w:type="spellEnd"/>
      <w:r>
        <w:rPr>
          <w:rFonts w:ascii="Baskerville Old Face" w:eastAsia="Times New Roman" w:hAnsi="Baskerville Old Face" w:cstheme="minorHAnsi"/>
          <w:noProof w:val="0"/>
          <w:lang w:val="en-US"/>
        </w:rPr>
        <w:t>, 2011.</w:t>
      </w:r>
    </w:p>
    <w:p w:rsidR="00C91760" w:rsidRDefault="00C91760" w:rsidP="00391673">
      <w:pPr>
        <w:ind w:left="720" w:right="180" w:hanging="720"/>
        <w:contextualSpacing/>
        <w:rPr>
          <w:rFonts w:ascii="Baskerville Old Face" w:eastAsia="Times New Roman" w:hAnsi="Baskerville Old Face" w:cstheme="minorHAnsi"/>
          <w:noProof w:val="0"/>
          <w:lang w:val="en-US"/>
        </w:rPr>
      </w:pPr>
    </w:p>
    <w:p w:rsidR="00391673" w:rsidRPr="002F3C34" w:rsidRDefault="00391673" w:rsidP="00391673">
      <w:pPr>
        <w:autoSpaceDE w:val="0"/>
        <w:autoSpaceDN w:val="0"/>
        <w:adjustRightInd w:val="0"/>
        <w:ind w:left="720" w:hanging="720"/>
        <w:rPr>
          <w:rFonts w:ascii="Baskerville Old Face" w:hAnsi="Baskerville Old Face" w:cs="Helvetica"/>
          <w:noProof w:val="0"/>
          <w:color w:val="000000" w:themeColor="text1"/>
          <w:szCs w:val="22"/>
          <w:lang w:val="en-SG"/>
        </w:rPr>
      </w:pPr>
      <w:proofErr w:type="gramStart"/>
      <w:r w:rsidRPr="002F3C34">
        <w:rPr>
          <w:rFonts w:ascii="Baskerville Old Face" w:hAnsi="Baskerville Old Face" w:cs="Helvetica"/>
          <w:noProof w:val="0"/>
          <w:color w:val="000000" w:themeColor="text1"/>
          <w:szCs w:val="22"/>
          <w:lang w:val="en-SG"/>
        </w:rPr>
        <w:t xml:space="preserve">Internet </w:t>
      </w:r>
      <w:proofErr w:type="spellStart"/>
      <w:r w:rsidRPr="002F3C34">
        <w:rPr>
          <w:rFonts w:ascii="Baskerville Old Face" w:hAnsi="Baskerville Old Face" w:cs="Helvetica"/>
          <w:noProof w:val="0"/>
          <w:color w:val="000000" w:themeColor="text1"/>
          <w:szCs w:val="22"/>
          <w:lang w:val="en-SG"/>
        </w:rPr>
        <w:t>Encyclopedia</w:t>
      </w:r>
      <w:proofErr w:type="spellEnd"/>
      <w:r w:rsidRPr="002F3C34">
        <w:rPr>
          <w:rFonts w:ascii="Baskerville Old Face" w:hAnsi="Baskerville Old Face" w:cs="Helvetica"/>
          <w:noProof w:val="0"/>
          <w:color w:val="000000" w:themeColor="text1"/>
          <w:szCs w:val="22"/>
          <w:lang w:val="en-SG"/>
        </w:rPr>
        <w:t xml:space="preserve"> of Philosophy.</w:t>
      </w:r>
      <w:proofErr w:type="gramEnd"/>
      <w:r w:rsidRPr="002F3C34">
        <w:rPr>
          <w:rFonts w:ascii="Baskerville Old Face" w:hAnsi="Baskerville Old Face" w:cs="Helvetica"/>
          <w:noProof w:val="0"/>
          <w:color w:val="000000" w:themeColor="text1"/>
          <w:szCs w:val="22"/>
          <w:lang w:val="en-SG"/>
        </w:rPr>
        <w:t xml:space="preserve"> http://www.iep.utm.edu/</w:t>
      </w:r>
    </w:p>
    <w:p w:rsidR="00391673" w:rsidRPr="00391673" w:rsidRDefault="00391673" w:rsidP="00391673">
      <w:pPr>
        <w:autoSpaceDE w:val="0"/>
        <w:autoSpaceDN w:val="0"/>
        <w:adjustRightInd w:val="0"/>
        <w:ind w:left="720" w:hanging="720"/>
        <w:rPr>
          <w:rFonts w:ascii="Baskerville Old Face" w:hAnsi="Baskerville Old Face" w:cs="Helvetica"/>
          <w:noProof w:val="0"/>
          <w:color w:val="000000" w:themeColor="text1"/>
          <w:szCs w:val="22"/>
          <w:lang w:val="en-SG"/>
        </w:rPr>
      </w:pPr>
      <w:proofErr w:type="gramStart"/>
      <w:r w:rsidRPr="002F3C34">
        <w:rPr>
          <w:rFonts w:ascii="Baskerville Old Face" w:hAnsi="Baskerville Old Face" w:cs="Helvetica"/>
          <w:noProof w:val="0"/>
          <w:color w:val="000000" w:themeColor="text1"/>
          <w:szCs w:val="22"/>
          <w:lang w:val="en-SG"/>
        </w:rPr>
        <w:t xml:space="preserve">Stanford </w:t>
      </w:r>
      <w:proofErr w:type="spellStart"/>
      <w:r w:rsidRPr="002F3C34">
        <w:rPr>
          <w:rFonts w:ascii="Baskerville Old Face" w:hAnsi="Baskerville Old Face" w:cs="Helvetica"/>
          <w:noProof w:val="0"/>
          <w:color w:val="000000" w:themeColor="text1"/>
          <w:szCs w:val="22"/>
          <w:lang w:val="en-SG"/>
        </w:rPr>
        <w:t>Encyclopedia</w:t>
      </w:r>
      <w:proofErr w:type="spellEnd"/>
      <w:r w:rsidRPr="002F3C34">
        <w:rPr>
          <w:rFonts w:ascii="Baskerville Old Face" w:hAnsi="Baskerville Old Face" w:cs="Helvetica"/>
          <w:noProof w:val="0"/>
          <w:color w:val="000000" w:themeColor="text1"/>
          <w:szCs w:val="22"/>
          <w:lang w:val="en-SG"/>
        </w:rPr>
        <w:t xml:space="preserve"> of Philosophy.</w:t>
      </w:r>
      <w:proofErr w:type="gramEnd"/>
      <w:r w:rsidRPr="002F3C34">
        <w:rPr>
          <w:rFonts w:ascii="Baskerville Old Face" w:hAnsi="Baskerville Old Face" w:cs="Helvetica"/>
          <w:noProof w:val="0"/>
          <w:color w:val="000000" w:themeColor="text1"/>
          <w:szCs w:val="22"/>
          <w:lang w:val="en-SG"/>
        </w:rPr>
        <w:t xml:space="preserve"> http://plato.stanford.edu/</w:t>
      </w:r>
    </w:p>
    <w:sectPr w:rsidR="00391673" w:rsidRPr="00391673" w:rsidSect="00F623E2">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LT ExtraBold">
    <w:panose1 w:val="02000505050000020004"/>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971F2"/>
    <w:multiLevelType w:val="hybridMultilevel"/>
    <w:tmpl w:val="2226788C"/>
    <w:lvl w:ilvl="0" w:tplc="4809000F">
      <w:start w:val="1"/>
      <w:numFmt w:val="decimal"/>
      <w:lvlText w:val="%1."/>
      <w:lvlJc w:val="left"/>
      <w:pPr>
        <w:ind w:left="720" w:hanging="360"/>
      </w:pPr>
      <w:rPr>
        <w:rFont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nsid w:val="226F47DA"/>
    <w:multiLevelType w:val="hybridMultilevel"/>
    <w:tmpl w:val="7BBAEE9C"/>
    <w:lvl w:ilvl="0" w:tplc="742E6CEE">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2F96F51"/>
    <w:multiLevelType w:val="multilevel"/>
    <w:tmpl w:val="B20A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7269BB"/>
    <w:multiLevelType w:val="hybridMultilevel"/>
    <w:tmpl w:val="E3B06522"/>
    <w:lvl w:ilvl="0" w:tplc="69C2C53E">
      <w:start w:val="1"/>
      <w:numFmt w:val="lowerLetter"/>
      <w:lvlText w:val="%1."/>
      <w:lvlJc w:val="left"/>
      <w:pPr>
        <w:tabs>
          <w:tab w:val="num" w:pos="720"/>
        </w:tabs>
        <w:ind w:left="720" w:hanging="360"/>
      </w:pPr>
      <w:rPr>
        <w:rFonts w:hint="default"/>
      </w:rPr>
    </w:lvl>
    <w:lvl w:ilvl="1" w:tplc="68C8258C">
      <w:start w:val="1"/>
      <w:numFmt w:val="upperRoman"/>
      <w:lvlText w:val="%2."/>
      <w:lvlJc w:val="left"/>
      <w:pPr>
        <w:tabs>
          <w:tab w:val="num" w:pos="1800"/>
        </w:tabs>
        <w:ind w:left="1800" w:hanging="720"/>
      </w:pPr>
      <w:rPr>
        <w:rFonts w:hint="default"/>
      </w:rPr>
    </w:lvl>
    <w:lvl w:ilvl="2" w:tplc="228EEAE2">
      <w:start w:val="1"/>
      <w:numFmt w:val="decimal"/>
      <w:lvlText w:val="%3."/>
      <w:lvlJc w:val="left"/>
      <w:pPr>
        <w:tabs>
          <w:tab w:val="num" w:pos="2340"/>
        </w:tabs>
        <w:ind w:left="2340" w:hanging="360"/>
      </w:pPr>
      <w:rPr>
        <w:rFonts w:hint="default"/>
        <w:b/>
        <w:bCs/>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205348E"/>
    <w:multiLevelType w:val="hybridMultilevel"/>
    <w:tmpl w:val="7E62D9EA"/>
    <w:lvl w:ilvl="0" w:tplc="82100F5C">
      <w:start w:val="1"/>
      <w:numFmt w:val="upperLetter"/>
      <w:lvlText w:val="%1."/>
      <w:lvlJc w:val="left"/>
      <w:pPr>
        <w:ind w:left="720" w:hanging="360"/>
      </w:pPr>
      <w:rPr>
        <w:rFonts w:ascii="Myriad Pro" w:hAnsi="Myriad Pro" w:cs="Times New Roman" w:hint="default"/>
        <w:sz w:val="32"/>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46D4701A"/>
    <w:multiLevelType w:val="hybridMultilevel"/>
    <w:tmpl w:val="388E21AC"/>
    <w:lvl w:ilvl="0" w:tplc="B2E215BC">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49A15AB9"/>
    <w:multiLevelType w:val="hybridMultilevel"/>
    <w:tmpl w:val="8A52101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1091381"/>
    <w:multiLevelType w:val="hybridMultilevel"/>
    <w:tmpl w:val="5F14F998"/>
    <w:lvl w:ilvl="0" w:tplc="D21E7B80">
      <w:start w:val="1"/>
      <w:numFmt w:val="decimal"/>
      <w:lvlText w:val="%1."/>
      <w:lvlJc w:val="left"/>
      <w:pPr>
        <w:ind w:left="720" w:hanging="360"/>
      </w:pPr>
      <w:rPr>
        <w:b w:val="0"/>
        <w:i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5707601B"/>
    <w:multiLevelType w:val="hybridMultilevel"/>
    <w:tmpl w:val="B23293AA"/>
    <w:lvl w:ilvl="0" w:tplc="19E49D0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5EFC24D3"/>
    <w:multiLevelType w:val="hybridMultilevel"/>
    <w:tmpl w:val="955EB532"/>
    <w:lvl w:ilvl="0" w:tplc="EE3028E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68BC4B91"/>
    <w:multiLevelType w:val="multilevel"/>
    <w:tmpl w:val="FC68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AFF79EE"/>
    <w:multiLevelType w:val="hybridMultilevel"/>
    <w:tmpl w:val="20C21A4A"/>
    <w:lvl w:ilvl="0" w:tplc="80084B9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2"/>
  </w:num>
  <w:num w:numId="3">
    <w:abstractNumId w:val="9"/>
  </w:num>
  <w:num w:numId="4">
    <w:abstractNumId w:val="8"/>
  </w:num>
  <w:num w:numId="5">
    <w:abstractNumId w:val="5"/>
  </w:num>
  <w:num w:numId="6">
    <w:abstractNumId w:val="1"/>
  </w:num>
  <w:num w:numId="7">
    <w:abstractNumId w:val="3"/>
  </w:num>
  <w:num w:numId="8">
    <w:abstractNumId w:val="11"/>
  </w:num>
  <w:num w:numId="9">
    <w:abstractNumId w:val="4"/>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2546FA"/>
    <w:rsid w:val="00021E2B"/>
    <w:rsid w:val="000239B9"/>
    <w:rsid w:val="00066D8A"/>
    <w:rsid w:val="00084A7E"/>
    <w:rsid w:val="000B2043"/>
    <w:rsid w:val="00251300"/>
    <w:rsid w:val="002546FA"/>
    <w:rsid w:val="002738C4"/>
    <w:rsid w:val="002D02F4"/>
    <w:rsid w:val="002F3C34"/>
    <w:rsid w:val="0032282E"/>
    <w:rsid w:val="0036389A"/>
    <w:rsid w:val="00391673"/>
    <w:rsid w:val="00417153"/>
    <w:rsid w:val="00462501"/>
    <w:rsid w:val="00494A27"/>
    <w:rsid w:val="004A04F0"/>
    <w:rsid w:val="004B2593"/>
    <w:rsid w:val="004D1E7D"/>
    <w:rsid w:val="004D22F5"/>
    <w:rsid w:val="004D76D8"/>
    <w:rsid w:val="00551027"/>
    <w:rsid w:val="00552D61"/>
    <w:rsid w:val="00560A47"/>
    <w:rsid w:val="005638AC"/>
    <w:rsid w:val="00580EEB"/>
    <w:rsid w:val="00583C17"/>
    <w:rsid w:val="00586B34"/>
    <w:rsid w:val="005B1AD8"/>
    <w:rsid w:val="005E56CD"/>
    <w:rsid w:val="0061510D"/>
    <w:rsid w:val="00630507"/>
    <w:rsid w:val="00642572"/>
    <w:rsid w:val="00652CE2"/>
    <w:rsid w:val="00664224"/>
    <w:rsid w:val="006D1BA1"/>
    <w:rsid w:val="007110A0"/>
    <w:rsid w:val="007935F0"/>
    <w:rsid w:val="0080705C"/>
    <w:rsid w:val="00892870"/>
    <w:rsid w:val="008B0B99"/>
    <w:rsid w:val="00914E10"/>
    <w:rsid w:val="00961465"/>
    <w:rsid w:val="00985490"/>
    <w:rsid w:val="009950DD"/>
    <w:rsid w:val="00A12C68"/>
    <w:rsid w:val="00AB5178"/>
    <w:rsid w:val="00B221A9"/>
    <w:rsid w:val="00BA76E4"/>
    <w:rsid w:val="00C04643"/>
    <w:rsid w:val="00C06F90"/>
    <w:rsid w:val="00C30D57"/>
    <w:rsid w:val="00C775D4"/>
    <w:rsid w:val="00C91760"/>
    <w:rsid w:val="00CB5F8C"/>
    <w:rsid w:val="00D7568D"/>
    <w:rsid w:val="00E42056"/>
    <w:rsid w:val="00E61C59"/>
    <w:rsid w:val="00EB3854"/>
    <w:rsid w:val="00F17DCD"/>
    <w:rsid w:val="00F623E2"/>
    <w:rsid w:val="00F70FDA"/>
    <w:rsid w:val="00FF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501"/>
    <w:rPr>
      <w:noProof/>
      <w:lang w:val="id-ID"/>
    </w:rPr>
  </w:style>
  <w:style w:type="paragraph" w:styleId="Heading1">
    <w:name w:val="heading 1"/>
    <w:basedOn w:val="Normal"/>
    <w:next w:val="Normal"/>
    <w:link w:val="Heading1Char"/>
    <w:uiPriority w:val="9"/>
    <w:qFormat/>
    <w:rsid w:val="008B0B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2546FA"/>
    <w:pPr>
      <w:spacing w:before="100" w:beforeAutospacing="1" w:after="100" w:afterAutospacing="1"/>
      <w:outlineLvl w:val="3"/>
    </w:pPr>
    <w:rPr>
      <w:rFonts w:eastAsia="Times New Roman" w:cs="Times New Roman"/>
      <w:b/>
      <w:bCs/>
      <w:noProof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546FA"/>
    <w:rPr>
      <w:rFonts w:eastAsia="Times New Roman" w:cs="Times New Roman"/>
      <w:b/>
      <w:bCs/>
    </w:rPr>
  </w:style>
  <w:style w:type="paragraph" w:styleId="Title">
    <w:name w:val="Title"/>
    <w:basedOn w:val="Normal"/>
    <w:link w:val="TitleChar"/>
    <w:uiPriority w:val="10"/>
    <w:qFormat/>
    <w:rsid w:val="002546FA"/>
    <w:pPr>
      <w:spacing w:before="100" w:beforeAutospacing="1" w:after="100" w:afterAutospacing="1"/>
    </w:pPr>
    <w:rPr>
      <w:rFonts w:eastAsia="Times New Roman" w:cs="Times New Roman"/>
      <w:noProof w:val="0"/>
      <w:lang w:val="en-US"/>
    </w:rPr>
  </w:style>
  <w:style w:type="character" w:customStyle="1" w:styleId="TitleChar">
    <w:name w:val="Title Char"/>
    <w:basedOn w:val="DefaultParagraphFont"/>
    <w:link w:val="Title"/>
    <w:uiPriority w:val="10"/>
    <w:rsid w:val="002546FA"/>
    <w:rPr>
      <w:rFonts w:eastAsia="Times New Roman" w:cs="Times New Roman"/>
    </w:rPr>
  </w:style>
  <w:style w:type="character" w:styleId="Hyperlink">
    <w:name w:val="Hyperlink"/>
    <w:basedOn w:val="DefaultParagraphFont"/>
    <w:uiPriority w:val="99"/>
    <w:unhideWhenUsed/>
    <w:rsid w:val="002546FA"/>
    <w:rPr>
      <w:color w:val="0000FF"/>
      <w:u w:val="single"/>
    </w:rPr>
  </w:style>
  <w:style w:type="character" w:styleId="FollowedHyperlink">
    <w:name w:val="FollowedHyperlink"/>
    <w:basedOn w:val="DefaultParagraphFont"/>
    <w:uiPriority w:val="99"/>
    <w:semiHidden/>
    <w:unhideWhenUsed/>
    <w:rsid w:val="002546FA"/>
    <w:rPr>
      <w:color w:val="800080"/>
      <w:u w:val="single"/>
    </w:rPr>
  </w:style>
  <w:style w:type="paragraph" w:styleId="BodyText">
    <w:name w:val="Body Text"/>
    <w:basedOn w:val="Normal"/>
    <w:link w:val="BodyTextChar"/>
    <w:uiPriority w:val="99"/>
    <w:semiHidden/>
    <w:unhideWhenUsed/>
    <w:rsid w:val="002546FA"/>
    <w:pPr>
      <w:spacing w:before="100" w:beforeAutospacing="1" w:after="100" w:afterAutospacing="1"/>
    </w:pPr>
    <w:rPr>
      <w:rFonts w:eastAsia="Times New Roman" w:cs="Times New Roman"/>
      <w:noProof w:val="0"/>
      <w:lang w:val="en-US"/>
    </w:rPr>
  </w:style>
  <w:style w:type="character" w:customStyle="1" w:styleId="BodyTextChar">
    <w:name w:val="Body Text Char"/>
    <w:basedOn w:val="DefaultParagraphFont"/>
    <w:link w:val="BodyText"/>
    <w:uiPriority w:val="99"/>
    <w:semiHidden/>
    <w:rsid w:val="002546FA"/>
    <w:rPr>
      <w:rFonts w:eastAsia="Times New Roman" w:cs="Times New Roman"/>
    </w:rPr>
  </w:style>
  <w:style w:type="paragraph" w:styleId="FootnoteText">
    <w:name w:val="footnote text"/>
    <w:basedOn w:val="Normal"/>
    <w:link w:val="FootnoteTextChar"/>
    <w:uiPriority w:val="99"/>
    <w:semiHidden/>
    <w:unhideWhenUsed/>
    <w:rsid w:val="002546FA"/>
    <w:pPr>
      <w:spacing w:before="100" w:beforeAutospacing="1" w:after="100" w:afterAutospacing="1"/>
    </w:pPr>
    <w:rPr>
      <w:rFonts w:eastAsia="Times New Roman" w:cs="Times New Roman"/>
      <w:noProof w:val="0"/>
      <w:lang w:val="en-US"/>
    </w:rPr>
  </w:style>
  <w:style w:type="character" w:customStyle="1" w:styleId="FootnoteTextChar">
    <w:name w:val="Footnote Text Char"/>
    <w:basedOn w:val="DefaultParagraphFont"/>
    <w:link w:val="FootnoteText"/>
    <w:uiPriority w:val="99"/>
    <w:semiHidden/>
    <w:rsid w:val="002546FA"/>
    <w:rPr>
      <w:rFonts w:eastAsia="Times New Roman" w:cs="Times New Roman"/>
    </w:rPr>
  </w:style>
  <w:style w:type="paragraph" w:styleId="BodyText2">
    <w:name w:val="Body Text 2"/>
    <w:basedOn w:val="Normal"/>
    <w:link w:val="BodyText2Char"/>
    <w:uiPriority w:val="99"/>
    <w:semiHidden/>
    <w:unhideWhenUsed/>
    <w:rsid w:val="002546FA"/>
    <w:pPr>
      <w:spacing w:before="100" w:beforeAutospacing="1" w:after="100" w:afterAutospacing="1"/>
    </w:pPr>
    <w:rPr>
      <w:rFonts w:eastAsia="Times New Roman" w:cs="Times New Roman"/>
      <w:noProof w:val="0"/>
      <w:lang w:val="en-US"/>
    </w:rPr>
  </w:style>
  <w:style w:type="character" w:customStyle="1" w:styleId="BodyText2Char">
    <w:name w:val="Body Text 2 Char"/>
    <w:basedOn w:val="DefaultParagraphFont"/>
    <w:link w:val="BodyText2"/>
    <w:uiPriority w:val="99"/>
    <w:semiHidden/>
    <w:rsid w:val="002546FA"/>
    <w:rPr>
      <w:rFonts w:eastAsia="Times New Roman" w:cs="Times New Roman"/>
    </w:rPr>
  </w:style>
  <w:style w:type="paragraph" w:styleId="BodyTextIndent">
    <w:name w:val="Body Text Indent"/>
    <w:basedOn w:val="Normal"/>
    <w:link w:val="BodyTextIndentChar"/>
    <w:uiPriority w:val="99"/>
    <w:semiHidden/>
    <w:unhideWhenUsed/>
    <w:rsid w:val="002546FA"/>
    <w:pPr>
      <w:spacing w:before="100" w:beforeAutospacing="1" w:after="100" w:afterAutospacing="1"/>
    </w:pPr>
    <w:rPr>
      <w:rFonts w:eastAsia="Times New Roman" w:cs="Times New Roman"/>
      <w:noProof w:val="0"/>
      <w:lang w:val="en-US"/>
    </w:rPr>
  </w:style>
  <w:style w:type="character" w:customStyle="1" w:styleId="BodyTextIndentChar">
    <w:name w:val="Body Text Indent Char"/>
    <w:basedOn w:val="DefaultParagraphFont"/>
    <w:link w:val="BodyTextIndent"/>
    <w:uiPriority w:val="99"/>
    <w:semiHidden/>
    <w:rsid w:val="002546FA"/>
    <w:rPr>
      <w:rFonts w:eastAsia="Times New Roman" w:cs="Times New Roman"/>
    </w:rPr>
  </w:style>
  <w:style w:type="paragraph" w:styleId="EndnoteText">
    <w:name w:val="endnote text"/>
    <w:basedOn w:val="Normal"/>
    <w:link w:val="EndnoteTextChar"/>
    <w:uiPriority w:val="99"/>
    <w:semiHidden/>
    <w:unhideWhenUsed/>
    <w:rsid w:val="002546FA"/>
    <w:pPr>
      <w:spacing w:before="100" w:beforeAutospacing="1" w:after="100" w:afterAutospacing="1"/>
    </w:pPr>
    <w:rPr>
      <w:rFonts w:eastAsia="Times New Roman" w:cs="Times New Roman"/>
      <w:noProof w:val="0"/>
      <w:lang w:val="en-US"/>
    </w:rPr>
  </w:style>
  <w:style w:type="character" w:customStyle="1" w:styleId="EndnoteTextChar">
    <w:name w:val="Endnote Text Char"/>
    <w:basedOn w:val="DefaultParagraphFont"/>
    <w:link w:val="EndnoteText"/>
    <w:uiPriority w:val="99"/>
    <w:semiHidden/>
    <w:rsid w:val="002546FA"/>
    <w:rPr>
      <w:rFonts w:eastAsia="Times New Roman" w:cs="Times New Roman"/>
    </w:rPr>
  </w:style>
  <w:style w:type="character" w:customStyle="1" w:styleId="Heading1Char">
    <w:name w:val="Heading 1 Char"/>
    <w:basedOn w:val="DefaultParagraphFont"/>
    <w:link w:val="Heading1"/>
    <w:uiPriority w:val="9"/>
    <w:rsid w:val="008B0B99"/>
    <w:rPr>
      <w:rFonts w:asciiTheme="majorHAnsi" w:eastAsiaTheme="majorEastAsia" w:hAnsiTheme="majorHAnsi" w:cstheme="majorBidi"/>
      <w:b/>
      <w:bCs/>
      <w:noProof/>
      <w:color w:val="365F91" w:themeColor="accent1" w:themeShade="BF"/>
      <w:sz w:val="28"/>
      <w:szCs w:val="28"/>
      <w:lang w:val="id-ID"/>
    </w:rPr>
  </w:style>
  <w:style w:type="paragraph" w:styleId="ListParagraph">
    <w:name w:val="List Paragraph"/>
    <w:basedOn w:val="Normal"/>
    <w:uiPriority w:val="34"/>
    <w:qFormat/>
    <w:rsid w:val="00A12C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7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nsarspeaks.net" TargetMode="External"/><Relationship Id="rId3" Type="http://schemas.microsoft.com/office/2007/relationships/stylesWithEffects" Target="stylesWithEffects.xml"/><Relationship Id="rId7" Type="http://schemas.openxmlformats.org/officeDocument/2006/relationships/hyperlink" Target="mailto:b.pakpahan@sttjakarta.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nsarpakpahan@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5</Pages>
  <Words>1444</Words>
  <Characters>8235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9660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Binsar Jonathan Pakpahan</cp:lastModifiedBy>
  <cp:revision>22</cp:revision>
  <cp:lastPrinted>2012-08-21T03:05:00Z</cp:lastPrinted>
  <dcterms:created xsi:type="dcterms:W3CDTF">2012-01-25T16:55:00Z</dcterms:created>
  <dcterms:modified xsi:type="dcterms:W3CDTF">2013-08-23T04:15:00Z</dcterms:modified>
</cp:coreProperties>
</file>